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3B" w:rsidRPr="003104A1" w:rsidRDefault="00DF723B" w:rsidP="00DF723B">
      <w:pPr>
        <w:pageBreakBefore/>
        <w:tabs>
          <w:tab w:val="center" w:pos="7371"/>
        </w:tabs>
        <w:jc w:val="right"/>
        <w:rPr>
          <w:rFonts w:ascii="Arial Narrow" w:hAnsi="Arial Narrow" w:cs="Arial"/>
          <w:b/>
          <w:i/>
          <w:iCs/>
          <w:sz w:val="20"/>
          <w:szCs w:val="20"/>
        </w:rPr>
      </w:pPr>
      <w:r w:rsidRPr="003104A1">
        <w:rPr>
          <w:rFonts w:ascii="Arial Narrow" w:hAnsi="Arial Narrow" w:cs="Arial"/>
          <w:b/>
          <w:i/>
          <w:iCs/>
          <w:sz w:val="20"/>
          <w:szCs w:val="20"/>
        </w:rPr>
        <w:t xml:space="preserve">Załącznik nr </w:t>
      </w:r>
      <w:r w:rsidR="000300C0" w:rsidRPr="003104A1">
        <w:rPr>
          <w:rFonts w:ascii="Arial Narrow" w:hAnsi="Arial Narrow" w:cs="Arial"/>
          <w:b/>
          <w:i/>
          <w:iCs/>
          <w:sz w:val="20"/>
          <w:szCs w:val="20"/>
        </w:rPr>
        <w:t>1</w:t>
      </w:r>
      <w:r w:rsidR="00AA7D0E">
        <w:rPr>
          <w:rFonts w:ascii="Arial Narrow" w:hAnsi="Arial Narrow" w:cs="Arial"/>
          <w:b/>
          <w:i/>
          <w:iCs/>
          <w:sz w:val="20"/>
          <w:szCs w:val="20"/>
        </w:rPr>
        <w:t>2</w:t>
      </w:r>
      <w:r w:rsidR="00470CE7">
        <w:rPr>
          <w:rFonts w:ascii="Arial Narrow" w:hAnsi="Arial Narrow" w:cs="Arial"/>
          <w:b/>
          <w:i/>
          <w:iCs/>
          <w:sz w:val="20"/>
          <w:szCs w:val="20"/>
        </w:rPr>
        <w:t xml:space="preserve"> </w:t>
      </w:r>
      <w:r w:rsidR="00026AEA" w:rsidRPr="003104A1">
        <w:rPr>
          <w:rFonts w:ascii="Arial Narrow" w:hAnsi="Arial Narrow" w:cs="Arial"/>
          <w:b/>
          <w:i/>
          <w:iCs/>
          <w:sz w:val="20"/>
          <w:szCs w:val="20"/>
        </w:rPr>
        <w:t>do wniosku</w:t>
      </w:r>
      <w:r w:rsidR="00587349">
        <w:rPr>
          <w:rFonts w:ascii="Arial Narrow" w:hAnsi="Arial Narrow" w:cs="Arial"/>
          <w:b/>
          <w:i/>
          <w:iCs/>
          <w:sz w:val="20"/>
          <w:szCs w:val="20"/>
        </w:rPr>
        <w:t xml:space="preserve"> </w:t>
      </w:r>
      <w:r w:rsidR="000B11C7">
        <w:rPr>
          <w:rFonts w:ascii="Arial Narrow" w:hAnsi="Arial Narrow" w:cs="Arial"/>
          <w:b/>
          <w:i/>
          <w:iCs/>
          <w:sz w:val="20"/>
          <w:szCs w:val="20"/>
        </w:rPr>
        <w:t xml:space="preserve">z </w:t>
      </w:r>
      <w:bookmarkStart w:id="0" w:name="_GoBack"/>
      <w:bookmarkEnd w:id="0"/>
      <w:r w:rsidR="00587349">
        <w:rPr>
          <w:rFonts w:ascii="Arial Narrow" w:hAnsi="Arial Narrow" w:cs="Arial"/>
          <w:b/>
          <w:i/>
          <w:iCs/>
          <w:sz w:val="20"/>
          <w:szCs w:val="20"/>
        </w:rPr>
        <w:t>rezerwy KFS</w:t>
      </w:r>
    </w:p>
    <w:p w:rsidR="00906AD0" w:rsidRPr="003104A1" w:rsidRDefault="00906AD0" w:rsidP="00D9252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C40010" w:rsidRPr="003104A1" w:rsidRDefault="00C40010" w:rsidP="00C40010">
      <w:pPr>
        <w:pStyle w:val="Standard"/>
        <w:jc w:val="center"/>
        <w:rPr>
          <w:b/>
          <w:bCs/>
          <w:color w:val="000000"/>
          <w:szCs w:val="20"/>
          <w:lang w:val="pl-PL"/>
        </w:rPr>
      </w:pPr>
    </w:p>
    <w:p w:rsidR="00685B08" w:rsidRDefault="00685B08" w:rsidP="00C40010">
      <w:pPr>
        <w:pStyle w:val="Standard"/>
        <w:jc w:val="center"/>
        <w:rPr>
          <w:rFonts w:ascii="Arial Narrow" w:hAnsi="Arial Narrow"/>
          <w:b/>
          <w:bCs/>
          <w:color w:val="000000"/>
          <w:szCs w:val="20"/>
          <w:lang w:val="pl-PL"/>
        </w:rPr>
      </w:pPr>
    </w:p>
    <w:p w:rsidR="00CD356F" w:rsidRPr="003104A1" w:rsidRDefault="00CD356F" w:rsidP="00C40010">
      <w:pPr>
        <w:pStyle w:val="Standard"/>
        <w:jc w:val="center"/>
        <w:rPr>
          <w:rFonts w:ascii="Arial Narrow" w:hAnsi="Arial Narrow"/>
          <w:b/>
          <w:bCs/>
          <w:color w:val="000000"/>
          <w:szCs w:val="20"/>
          <w:lang w:val="pl-PL"/>
        </w:rPr>
      </w:pPr>
      <w:r w:rsidRPr="003104A1">
        <w:rPr>
          <w:rFonts w:ascii="Arial Narrow" w:hAnsi="Arial Narrow"/>
          <w:b/>
          <w:bCs/>
          <w:color w:val="000000"/>
          <w:szCs w:val="20"/>
          <w:lang w:val="pl-PL"/>
        </w:rPr>
        <w:t>OŚWIADCZENIE WNIOSKODAWCY</w:t>
      </w:r>
      <w:r w:rsidR="009835A8">
        <w:rPr>
          <w:rFonts w:ascii="Arial Narrow" w:hAnsi="Arial Narrow"/>
          <w:b/>
          <w:bCs/>
          <w:color w:val="000000"/>
          <w:szCs w:val="20"/>
          <w:lang w:val="pl-PL"/>
        </w:rPr>
        <w:br/>
      </w:r>
    </w:p>
    <w:p w:rsidR="00E00975" w:rsidRPr="009835A8" w:rsidRDefault="00BD4020" w:rsidP="0083411E">
      <w:pPr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1C2BED">
        <w:rPr>
          <w:rFonts w:ascii="Arial Narrow" w:hAnsi="Arial Narrow"/>
          <w:bCs/>
          <w:iCs/>
          <w:sz w:val="22"/>
          <w:szCs w:val="22"/>
        </w:rPr>
        <w:t xml:space="preserve">dotyczące </w:t>
      </w:r>
      <w:r w:rsidRPr="001C2BED">
        <w:rPr>
          <w:rFonts w:ascii="Arial Narrow" w:hAnsi="Arial Narrow"/>
          <w:sz w:val="22"/>
          <w:szCs w:val="22"/>
        </w:rPr>
        <w:t xml:space="preserve">określonego przez </w:t>
      </w:r>
      <w:r w:rsidR="00ED76C6">
        <w:rPr>
          <w:rFonts w:ascii="Arial Narrow" w:hAnsi="Arial Narrow"/>
          <w:sz w:val="22"/>
          <w:szCs w:val="22"/>
        </w:rPr>
        <w:t>Radę Rynku Pracy</w:t>
      </w:r>
      <w:r w:rsidRPr="001C2BED">
        <w:rPr>
          <w:rFonts w:ascii="Arial Narrow" w:hAnsi="Arial Narrow"/>
          <w:sz w:val="22"/>
          <w:szCs w:val="22"/>
        </w:rPr>
        <w:t xml:space="preserve"> </w:t>
      </w:r>
      <w:r w:rsidRPr="001C2BED">
        <w:rPr>
          <w:rFonts w:ascii="Arial Narrow" w:hAnsi="Arial Narrow"/>
          <w:b/>
          <w:iCs/>
          <w:sz w:val="22"/>
          <w:szCs w:val="22"/>
        </w:rPr>
        <w:t xml:space="preserve">priorytetu </w:t>
      </w:r>
      <w:r w:rsidR="006D3E1B">
        <w:rPr>
          <w:rFonts w:ascii="Arial Narrow" w:hAnsi="Arial Narrow"/>
          <w:b/>
          <w:iCs/>
          <w:sz w:val="22"/>
          <w:szCs w:val="22"/>
        </w:rPr>
        <w:t>RRP/</w:t>
      </w:r>
      <w:r w:rsidR="00AA7D0E">
        <w:rPr>
          <w:rFonts w:ascii="Arial Narrow" w:hAnsi="Arial Narrow"/>
          <w:b/>
          <w:iCs/>
          <w:sz w:val="22"/>
          <w:szCs w:val="22"/>
        </w:rPr>
        <w:t>C</w:t>
      </w:r>
      <w:r w:rsidR="00470CE7">
        <w:rPr>
          <w:rFonts w:ascii="Arial Narrow" w:hAnsi="Arial Narrow"/>
          <w:b/>
          <w:iCs/>
          <w:sz w:val="22"/>
          <w:szCs w:val="22"/>
        </w:rPr>
        <w:t xml:space="preserve"> </w:t>
      </w:r>
      <w:r w:rsidR="003D2E04">
        <w:rPr>
          <w:rFonts w:ascii="Arial Narrow" w:hAnsi="Arial Narrow"/>
          <w:b/>
          <w:iCs/>
          <w:sz w:val="22"/>
          <w:szCs w:val="22"/>
        </w:rPr>
        <w:t xml:space="preserve">- </w:t>
      </w:r>
      <w:r w:rsidR="005C6CFB" w:rsidRPr="005C6CFB">
        <w:rPr>
          <w:rFonts w:ascii="Arial Narrow" w:hAnsi="Arial Narrow"/>
          <w:bCs/>
          <w:iCs/>
          <w:color w:val="000000"/>
          <w:sz w:val="22"/>
          <w:szCs w:val="22"/>
        </w:rPr>
        <w:t>wsparcie kształcenia ustawicznego</w:t>
      </w:r>
      <w:r w:rsidR="00AA7D0E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             </w:t>
      </w:r>
      <w:r w:rsidR="005C6CFB" w:rsidRPr="005C6CFB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AA7D0E">
        <w:rPr>
          <w:rFonts w:ascii="Arial Narrow" w:hAnsi="Arial Narrow"/>
          <w:bCs/>
          <w:iCs/>
          <w:color w:val="000000"/>
          <w:sz w:val="22"/>
          <w:szCs w:val="22"/>
        </w:rPr>
        <w:t>w obszarach/branżach kluczowych dla rozwoju powiatu/województwa wskazanych w dokumentach strategicznych/planach rozwoju</w:t>
      </w:r>
      <w:r w:rsidR="00E00975" w:rsidRPr="003104A1">
        <w:rPr>
          <w:rFonts w:ascii="Arial Narrow" w:hAnsi="Arial Narrow" w:cs="Arial"/>
          <w:color w:val="000000"/>
          <w:sz w:val="14"/>
          <w:szCs w:val="14"/>
          <w:shd w:val="clear" w:color="auto" w:fill="EEEEEE"/>
        </w:rPr>
        <w:br/>
      </w:r>
      <w:r w:rsidR="002D24B1">
        <w:rPr>
          <w:rFonts w:ascii="Arial Narrow" w:hAnsi="Arial Narrow"/>
          <w:bCs/>
          <w:i/>
          <w:iCs/>
          <w:color w:val="C00000"/>
          <w:sz w:val="18"/>
        </w:rPr>
        <w:t xml:space="preserve">     </w:t>
      </w:r>
      <w:r w:rsidR="00C40010" w:rsidRPr="003104A1">
        <w:rPr>
          <w:rFonts w:ascii="Arial Narrow" w:hAnsi="Arial Narrow"/>
          <w:bCs/>
          <w:i/>
          <w:iCs/>
          <w:color w:val="C00000"/>
          <w:sz w:val="18"/>
        </w:rPr>
        <w:t>(wypełniamy jeżeli osoby kwalifikują się do objęcia wsparciem w ramach wyżej wymienionego priorytetu)</w:t>
      </w:r>
    </w:p>
    <w:p w:rsidR="006E7F3A" w:rsidRDefault="006E7F3A" w:rsidP="00BD4020">
      <w:pPr>
        <w:pStyle w:val="Domy"/>
        <w:spacing w:line="360" w:lineRule="auto"/>
        <w:rPr>
          <w:rFonts w:ascii="Arial Narrow" w:hAnsi="Arial Narrow" w:cs="Arial"/>
          <w:b/>
          <w:bCs/>
          <w:sz w:val="18"/>
          <w:szCs w:val="18"/>
          <w:lang w:val="pl-PL"/>
        </w:rPr>
      </w:pPr>
    </w:p>
    <w:p w:rsidR="006E7F3A" w:rsidRPr="003104A1" w:rsidRDefault="006E7F3A" w:rsidP="00DF723B">
      <w:pPr>
        <w:pStyle w:val="Domy"/>
        <w:spacing w:line="360" w:lineRule="auto"/>
        <w:jc w:val="center"/>
        <w:rPr>
          <w:rFonts w:ascii="Arial Narrow" w:hAnsi="Arial Narrow" w:cs="Arial"/>
          <w:b/>
          <w:bCs/>
          <w:sz w:val="18"/>
          <w:szCs w:val="18"/>
          <w:lang w:val="pl-PL"/>
        </w:rPr>
      </w:pPr>
    </w:p>
    <w:p w:rsidR="00F072A0" w:rsidRPr="003104A1" w:rsidRDefault="00F072A0" w:rsidP="00F072A0">
      <w:pPr>
        <w:pStyle w:val="Standard"/>
        <w:jc w:val="center"/>
        <w:rPr>
          <w:rFonts w:ascii="Arial Narrow" w:hAnsi="Arial Narrow"/>
          <w:i/>
          <w:iCs/>
          <w:sz w:val="12"/>
          <w:szCs w:val="12"/>
          <w:lang w:val="pl-PL"/>
        </w:rPr>
      </w:pPr>
      <w:r w:rsidRPr="003104A1">
        <w:rPr>
          <w:rFonts w:ascii="Arial Narrow" w:hAnsi="Arial Narrow"/>
          <w:i/>
          <w:iCs/>
          <w:sz w:val="12"/>
          <w:szCs w:val="12"/>
          <w:lang w:val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58B1" w:rsidRPr="003104A1" w:rsidRDefault="00FE58B1" w:rsidP="00FE58B1">
      <w:pPr>
        <w:pStyle w:val="Standard"/>
        <w:jc w:val="center"/>
        <w:rPr>
          <w:rFonts w:ascii="Arial Narrow" w:hAnsi="Arial Narrow"/>
          <w:i/>
          <w:iCs/>
          <w:sz w:val="16"/>
          <w:szCs w:val="16"/>
          <w:lang w:val="pl-PL"/>
        </w:rPr>
      </w:pPr>
      <w:r w:rsidRPr="003104A1">
        <w:rPr>
          <w:rFonts w:ascii="Arial Narrow" w:hAnsi="Arial Narrow"/>
          <w:i/>
          <w:iCs/>
          <w:sz w:val="16"/>
          <w:szCs w:val="16"/>
          <w:lang w:val="pl-PL"/>
        </w:rPr>
        <w:t>(Nazwa i adres siedziby Wnioskodawcy)</w:t>
      </w:r>
    </w:p>
    <w:p w:rsidR="006E7F3A" w:rsidRDefault="006E7F3A" w:rsidP="006A3394">
      <w:pPr>
        <w:pStyle w:val="Standard"/>
        <w:jc w:val="both"/>
        <w:rPr>
          <w:rFonts w:ascii="Arial Narrow" w:hAnsi="Arial Narrow"/>
          <w:b/>
          <w:bCs/>
          <w:color w:val="000000"/>
          <w:sz w:val="20"/>
          <w:szCs w:val="20"/>
          <w:lang w:val="pl-PL"/>
        </w:rPr>
      </w:pPr>
    </w:p>
    <w:p w:rsidR="006E7F3A" w:rsidRDefault="006E7F3A" w:rsidP="006A3394">
      <w:pPr>
        <w:pStyle w:val="Standard"/>
        <w:jc w:val="both"/>
        <w:rPr>
          <w:rFonts w:ascii="Arial Narrow" w:hAnsi="Arial Narrow"/>
          <w:b/>
          <w:bCs/>
          <w:color w:val="000000"/>
          <w:sz w:val="20"/>
          <w:szCs w:val="20"/>
          <w:lang w:val="pl-PL"/>
        </w:rPr>
      </w:pPr>
    </w:p>
    <w:p w:rsidR="006A3394" w:rsidRPr="003104A1" w:rsidRDefault="006A3394" w:rsidP="006A3394">
      <w:pPr>
        <w:pStyle w:val="Standard"/>
        <w:jc w:val="both"/>
        <w:rPr>
          <w:rFonts w:ascii="Arial Narrow" w:hAnsi="Arial Narrow"/>
          <w:i/>
          <w:iCs/>
          <w:color w:val="000000"/>
          <w:sz w:val="20"/>
          <w:szCs w:val="20"/>
          <w:lang w:val="pl-PL"/>
        </w:rPr>
      </w:pPr>
      <w:r w:rsidRPr="003104A1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Świadomy/a odpowiedzialności karnej </w:t>
      </w:r>
      <w:r w:rsidRPr="003104A1">
        <w:rPr>
          <w:rFonts w:ascii="Arial Narrow" w:hAnsi="Arial Narrow"/>
          <w:color w:val="000000"/>
          <w:sz w:val="20"/>
          <w:szCs w:val="20"/>
          <w:lang w:val="pl-PL"/>
        </w:rPr>
        <w:t xml:space="preserve">za złożenie fałszywego oświadczenia, o której mowa w art. 233 § 1 i § 1a ustawy </w:t>
      </w:r>
      <w:r w:rsidR="00967393" w:rsidRPr="003104A1">
        <w:rPr>
          <w:rFonts w:ascii="Arial Narrow" w:hAnsi="Arial Narrow"/>
          <w:color w:val="000000"/>
          <w:sz w:val="20"/>
          <w:szCs w:val="20"/>
          <w:lang w:val="pl-PL"/>
        </w:rPr>
        <w:t xml:space="preserve">                  </w:t>
      </w:r>
      <w:r w:rsidRPr="003104A1">
        <w:rPr>
          <w:rFonts w:ascii="Arial Narrow" w:hAnsi="Arial Narrow"/>
          <w:color w:val="000000"/>
          <w:sz w:val="20"/>
          <w:szCs w:val="20"/>
          <w:lang w:val="pl-PL"/>
        </w:rPr>
        <w:t>z dnia</w:t>
      </w:r>
      <w:r w:rsidR="00AD5F37">
        <w:rPr>
          <w:rFonts w:ascii="Arial Narrow" w:hAnsi="Arial Narrow"/>
          <w:color w:val="000000"/>
          <w:sz w:val="20"/>
          <w:szCs w:val="20"/>
          <w:lang w:val="pl-PL"/>
        </w:rPr>
        <w:t xml:space="preserve"> 6 czerwca 1997 r. Kodeks karny</w:t>
      </w:r>
      <w:r w:rsidR="00AD5F37">
        <w:rPr>
          <w:rFonts w:ascii="Arial" w:hAnsi="Arial" w:cs="Arial"/>
          <w:color w:val="333333"/>
          <w:sz w:val="18"/>
          <w:szCs w:val="18"/>
          <w:shd w:val="clear" w:color="auto" w:fill="FFFFFF"/>
          <w:lang w:val="pl-PL"/>
        </w:rPr>
        <w:t xml:space="preserve">: </w:t>
      </w:r>
      <w:r w:rsidRPr="003104A1">
        <w:rPr>
          <w:rFonts w:ascii="Arial Narrow" w:hAnsi="Arial Narrow"/>
          <w:i/>
          <w:iCs/>
          <w:color w:val="000000"/>
          <w:sz w:val="20"/>
          <w:szCs w:val="20"/>
          <w:lang w:val="pl-PL"/>
        </w:rPr>
        <w:t xml:space="preserve">„Kto, składając zeznanie mające służyć za dowód w postępowaniu sądowym lub </w:t>
      </w:r>
      <w:r w:rsidR="005817A8">
        <w:rPr>
          <w:rFonts w:ascii="Arial Narrow" w:hAnsi="Arial Narrow"/>
          <w:i/>
          <w:iCs/>
          <w:color w:val="000000"/>
          <w:sz w:val="20"/>
          <w:szCs w:val="20"/>
          <w:lang w:val="pl-PL"/>
        </w:rPr>
        <w:br/>
      </w:r>
      <w:r w:rsidRPr="003104A1">
        <w:rPr>
          <w:rFonts w:ascii="Arial Narrow" w:hAnsi="Arial Narrow"/>
          <w:i/>
          <w:iCs/>
          <w:color w:val="000000"/>
          <w:sz w:val="20"/>
          <w:szCs w:val="20"/>
          <w:lang w:val="pl-PL"/>
        </w:rPr>
        <w:t>w innym postępowaniu prowadzonym na podstawie ustawy, zeznaje nieprawdę lub zataja prawdę, podlega karze pozbawienia wolności od 6 miesięcy do lat 8.</w:t>
      </w:r>
    </w:p>
    <w:p w:rsidR="006A3394" w:rsidRPr="003104A1" w:rsidRDefault="006A3394" w:rsidP="006A3394">
      <w:pPr>
        <w:pStyle w:val="Standard"/>
        <w:jc w:val="both"/>
        <w:rPr>
          <w:rFonts w:ascii="Arial Narrow" w:hAnsi="Arial Narrow"/>
          <w:i/>
          <w:iCs/>
          <w:color w:val="000000"/>
          <w:sz w:val="20"/>
          <w:szCs w:val="20"/>
          <w:lang w:val="pl-PL"/>
        </w:rPr>
      </w:pPr>
      <w:r w:rsidRPr="003104A1">
        <w:rPr>
          <w:rFonts w:ascii="Arial Narrow" w:hAnsi="Arial Narrow"/>
          <w:i/>
          <w:iCs/>
          <w:color w:val="000000"/>
          <w:sz w:val="20"/>
          <w:szCs w:val="20"/>
          <w:lang w:val="pl-PL"/>
        </w:rPr>
        <w:t>Jeżeli sprawca czynu określonego w § 1 zeznaje nieprawdę lub zataja prawdę z obawy przed odpowiedzialnością karną grożącą jemu samemu lub jego najbliższym, podlega karze pozbawienia wolności od 3 miesięcy do lat 5”</w:t>
      </w:r>
    </w:p>
    <w:p w:rsidR="006A3394" w:rsidRPr="003104A1" w:rsidRDefault="006A3394" w:rsidP="006A3394">
      <w:pPr>
        <w:pStyle w:val="Standard"/>
        <w:jc w:val="both"/>
        <w:rPr>
          <w:rFonts w:ascii="Arial Narrow" w:hAnsi="Arial Narrow"/>
          <w:color w:val="000000"/>
          <w:sz w:val="14"/>
          <w:szCs w:val="14"/>
          <w:lang w:val="pl-PL"/>
        </w:rPr>
      </w:pPr>
    </w:p>
    <w:p w:rsidR="00ED76C6" w:rsidRPr="003D2E04" w:rsidRDefault="00ED76C6" w:rsidP="003D2E04">
      <w:pPr>
        <w:spacing w:after="240" w:line="100" w:lineRule="atLeast"/>
        <w:jc w:val="both"/>
        <w:rPr>
          <w:rFonts w:ascii="Arial Narrow" w:hAnsi="Arial Narrow"/>
          <w:b/>
          <w:bCs/>
          <w:color w:val="000000"/>
          <w:sz w:val="22"/>
          <w:szCs w:val="20"/>
        </w:rPr>
      </w:pPr>
    </w:p>
    <w:p w:rsidR="005C6CFB" w:rsidRPr="003D2E04" w:rsidRDefault="005C6CFB" w:rsidP="005C6CFB">
      <w:pPr>
        <w:spacing w:line="360" w:lineRule="auto"/>
        <w:jc w:val="both"/>
        <w:rPr>
          <w:rFonts w:ascii="Arial Narrow" w:hAnsi="Arial Narrow" w:cs="Calibri"/>
          <w:sz w:val="22"/>
        </w:rPr>
      </w:pPr>
      <w:r w:rsidRPr="003D2E04">
        <w:rPr>
          <w:rFonts w:ascii="Arial Narrow" w:hAnsi="Arial Narrow" w:cs="Calibri"/>
          <w:b/>
          <w:sz w:val="22"/>
        </w:rPr>
        <w:t>Oświadczam, że</w:t>
      </w:r>
      <w:r w:rsidRPr="003D2E04">
        <w:rPr>
          <w:rFonts w:ascii="Arial Narrow" w:hAnsi="Arial Narrow" w:cs="Calibri"/>
          <w:sz w:val="22"/>
        </w:rPr>
        <w:t xml:space="preserve"> </w:t>
      </w:r>
      <w:r w:rsidR="003D2E04" w:rsidRPr="003D2E04">
        <w:rPr>
          <w:rFonts w:ascii="Arial Narrow" w:hAnsi="Arial Narrow" w:cs="Calibri"/>
          <w:sz w:val="22"/>
        </w:rPr>
        <w:t xml:space="preserve">osoba/y </w:t>
      </w:r>
      <w:r w:rsidRPr="003D2E04">
        <w:rPr>
          <w:rFonts w:ascii="Arial Narrow" w:hAnsi="Arial Narrow" w:cs="Calibri"/>
          <w:sz w:val="22"/>
        </w:rPr>
        <w:t>ws</w:t>
      </w:r>
      <w:r w:rsidR="003D2E04" w:rsidRPr="003D2E04">
        <w:rPr>
          <w:rFonts w:ascii="Arial Narrow" w:hAnsi="Arial Narrow" w:cs="Calibri"/>
          <w:sz w:val="22"/>
        </w:rPr>
        <w:t>kazana/e</w:t>
      </w:r>
      <w:r w:rsidRPr="003D2E04">
        <w:rPr>
          <w:rFonts w:ascii="Arial Narrow" w:hAnsi="Arial Narrow" w:cs="Calibri"/>
          <w:sz w:val="22"/>
        </w:rPr>
        <w:t xml:space="preserve"> we wniosku o dofinansowanie kształcenia ustawicznego ze środków </w:t>
      </w:r>
      <w:r w:rsidR="003D2E04">
        <w:rPr>
          <w:rFonts w:ascii="Arial Narrow" w:hAnsi="Arial Narrow" w:cs="Calibri"/>
          <w:sz w:val="22"/>
        </w:rPr>
        <w:br/>
      </w:r>
      <w:r w:rsidRPr="003D2E04">
        <w:rPr>
          <w:rFonts w:ascii="Arial Narrow" w:hAnsi="Arial Narrow" w:cs="Calibri"/>
          <w:sz w:val="22"/>
        </w:rPr>
        <w:t xml:space="preserve">z rezerwy KFS </w:t>
      </w:r>
      <w:r w:rsidR="003D2E04" w:rsidRPr="003D2E04">
        <w:rPr>
          <w:rFonts w:ascii="Arial Narrow" w:hAnsi="Arial Narrow" w:cs="Calibri"/>
          <w:sz w:val="22"/>
        </w:rPr>
        <w:t>tj.:</w:t>
      </w:r>
    </w:p>
    <w:p w:rsidR="00ED76C6" w:rsidRDefault="00ED76C6" w:rsidP="003D2E04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</w:p>
    <w:p w:rsidR="00ED76C6" w:rsidRDefault="00967393" w:rsidP="009835A8">
      <w:pPr>
        <w:pStyle w:val="Standard"/>
        <w:ind w:left="4248" w:firstLine="708"/>
        <w:jc w:val="both"/>
        <w:rPr>
          <w:rFonts w:ascii="Arial Narrow" w:hAnsi="Arial Narrow"/>
          <w:sz w:val="20"/>
          <w:szCs w:val="20"/>
          <w:lang w:val="pl-PL"/>
        </w:rPr>
      </w:pPr>
      <w:r w:rsidRPr="003104A1">
        <w:rPr>
          <w:rFonts w:ascii="Arial Narrow" w:hAnsi="Arial Narrow"/>
          <w:sz w:val="20"/>
          <w:szCs w:val="20"/>
          <w:lang w:val="pl-PL"/>
        </w:rPr>
        <w:t xml:space="preserve"> </w:t>
      </w:r>
    </w:p>
    <w:p w:rsidR="003D2E04" w:rsidRPr="003D2E04" w:rsidRDefault="003D2E04" w:rsidP="003D2E04">
      <w:pPr>
        <w:widowControl w:val="0"/>
        <w:numPr>
          <w:ilvl w:val="0"/>
          <w:numId w:val="20"/>
        </w:numPr>
        <w:tabs>
          <w:tab w:val="left" w:pos="-150"/>
          <w:tab w:val="left" w:pos="284"/>
          <w:tab w:val="left" w:pos="375"/>
          <w:tab w:val="left" w:pos="405"/>
          <w:tab w:val="left" w:pos="855"/>
          <w:tab w:val="left" w:pos="9780"/>
        </w:tabs>
        <w:suppressAutoHyphens/>
        <w:autoSpaceDN w:val="0"/>
        <w:spacing w:line="360" w:lineRule="auto"/>
        <w:ind w:right="-285" w:hanging="768"/>
        <w:jc w:val="both"/>
        <w:textAlignment w:val="baseline"/>
        <w:rPr>
          <w:rFonts w:ascii="Arial Narrow" w:hAnsi="Arial Narrow"/>
          <w:kern w:val="3"/>
          <w:sz w:val="18"/>
          <w:szCs w:val="16"/>
          <w:lang w:eastAsia="zh-CN"/>
        </w:rPr>
      </w:pPr>
      <w:r w:rsidRPr="003D2E04">
        <w:rPr>
          <w:rFonts w:ascii="Arial Narrow" w:eastAsia="Webdings" w:hAnsi="Arial Narrow" w:cs="Webdings"/>
          <w:color w:val="000000"/>
          <w:kern w:val="3"/>
          <w:sz w:val="18"/>
          <w:szCs w:val="16"/>
        </w:rPr>
        <w:t>Imię i nazwisko: ……………………………………………………………….…………………  PESEL: ………………………………………………</w:t>
      </w:r>
    </w:p>
    <w:p w:rsidR="003D2E04" w:rsidRPr="003D2E04" w:rsidRDefault="003D2E04" w:rsidP="003D2E04">
      <w:pPr>
        <w:widowControl w:val="0"/>
        <w:numPr>
          <w:ilvl w:val="0"/>
          <w:numId w:val="20"/>
        </w:numPr>
        <w:tabs>
          <w:tab w:val="left" w:pos="-150"/>
          <w:tab w:val="left" w:pos="284"/>
          <w:tab w:val="left" w:pos="375"/>
          <w:tab w:val="left" w:pos="405"/>
          <w:tab w:val="left" w:pos="855"/>
          <w:tab w:val="left" w:pos="9780"/>
        </w:tabs>
        <w:suppressAutoHyphens/>
        <w:autoSpaceDN w:val="0"/>
        <w:spacing w:line="360" w:lineRule="auto"/>
        <w:ind w:right="-285" w:hanging="768"/>
        <w:jc w:val="both"/>
        <w:textAlignment w:val="baseline"/>
        <w:rPr>
          <w:rFonts w:ascii="Arial Narrow" w:hAnsi="Arial Narrow"/>
          <w:kern w:val="3"/>
          <w:sz w:val="18"/>
          <w:szCs w:val="16"/>
          <w:lang w:eastAsia="zh-CN"/>
        </w:rPr>
      </w:pPr>
      <w:r w:rsidRPr="003D2E04">
        <w:rPr>
          <w:rFonts w:ascii="Arial Narrow" w:eastAsia="Webdings" w:hAnsi="Arial Narrow" w:cs="Webdings"/>
          <w:color w:val="000000"/>
          <w:kern w:val="3"/>
          <w:sz w:val="18"/>
          <w:szCs w:val="16"/>
        </w:rPr>
        <w:t>Imię i nazwisko: ……………………………………………………………….………………… PESEL: ………………………………………………</w:t>
      </w:r>
    </w:p>
    <w:p w:rsidR="003D2E04" w:rsidRPr="003D2E04" w:rsidRDefault="003D2E04" w:rsidP="003D2E04">
      <w:pPr>
        <w:widowControl w:val="0"/>
        <w:numPr>
          <w:ilvl w:val="0"/>
          <w:numId w:val="20"/>
        </w:numPr>
        <w:tabs>
          <w:tab w:val="left" w:pos="-150"/>
          <w:tab w:val="left" w:pos="284"/>
          <w:tab w:val="left" w:pos="375"/>
          <w:tab w:val="left" w:pos="405"/>
          <w:tab w:val="left" w:pos="855"/>
          <w:tab w:val="left" w:pos="9780"/>
        </w:tabs>
        <w:suppressAutoHyphens/>
        <w:autoSpaceDN w:val="0"/>
        <w:spacing w:line="360" w:lineRule="auto"/>
        <w:ind w:right="-285" w:hanging="768"/>
        <w:jc w:val="both"/>
        <w:textAlignment w:val="baseline"/>
        <w:rPr>
          <w:rFonts w:ascii="Arial Narrow" w:hAnsi="Arial Narrow"/>
          <w:kern w:val="3"/>
          <w:sz w:val="18"/>
          <w:szCs w:val="16"/>
          <w:lang w:eastAsia="zh-CN"/>
        </w:rPr>
      </w:pPr>
      <w:r w:rsidRPr="003D2E04">
        <w:rPr>
          <w:rFonts w:ascii="Arial Narrow" w:eastAsia="Webdings" w:hAnsi="Arial Narrow" w:cs="Webdings"/>
          <w:color w:val="000000"/>
          <w:kern w:val="3"/>
          <w:sz w:val="18"/>
          <w:szCs w:val="16"/>
        </w:rPr>
        <w:t>Imię i nazwisko: ……………………………………………………………….………………… PESEL: ………………………………………………</w:t>
      </w:r>
    </w:p>
    <w:p w:rsidR="003D2E04" w:rsidRPr="003D2E04" w:rsidRDefault="003D2E04" w:rsidP="003D2E04">
      <w:pPr>
        <w:widowControl w:val="0"/>
        <w:numPr>
          <w:ilvl w:val="0"/>
          <w:numId w:val="20"/>
        </w:numPr>
        <w:tabs>
          <w:tab w:val="left" w:pos="-150"/>
          <w:tab w:val="left" w:pos="284"/>
          <w:tab w:val="left" w:pos="375"/>
          <w:tab w:val="left" w:pos="405"/>
          <w:tab w:val="left" w:pos="855"/>
          <w:tab w:val="left" w:pos="9780"/>
        </w:tabs>
        <w:suppressAutoHyphens/>
        <w:autoSpaceDN w:val="0"/>
        <w:spacing w:line="360" w:lineRule="auto"/>
        <w:ind w:right="-285" w:hanging="768"/>
        <w:jc w:val="both"/>
        <w:textAlignment w:val="baseline"/>
        <w:rPr>
          <w:rFonts w:ascii="Arial Narrow" w:hAnsi="Arial Narrow"/>
          <w:kern w:val="3"/>
          <w:sz w:val="18"/>
          <w:szCs w:val="16"/>
          <w:lang w:eastAsia="zh-CN"/>
        </w:rPr>
      </w:pPr>
      <w:r w:rsidRPr="003D2E04">
        <w:rPr>
          <w:rFonts w:ascii="Arial Narrow" w:eastAsia="Webdings" w:hAnsi="Arial Narrow" w:cs="Webdings"/>
          <w:color w:val="000000"/>
          <w:kern w:val="3"/>
          <w:sz w:val="18"/>
          <w:szCs w:val="16"/>
        </w:rPr>
        <w:t>Imię i nazwisko: ……………………………………………………………….………………… PESEL: ………………………………………………</w:t>
      </w:r>
    </w:p>
    <w:p w:rsidR="003D2E04" w:rsidRPr="003D2E04" w:rsidRDefault="003D2E04" w:rsidP="003D2E04">
      <w:pPr>
        <w:widowControl w:val="0"/>
        <w:numPr>
          <w:ilvl w:val="0"/>
          <w:numId w:val="20"/>
        </w:numPr>
        <w:tabs>
          <w:tab w:val="left" w:pos="-150"/>
          <w:tab w:val="left" w:pos="284"/>
          <w:tab w:val="left" w:pos="375"/>
          <w:tab w:val="left" w:pos="405"/>
          <w:tab w:val="left" w:pos="855"/>
          <w:tab w:val="left" w:pos="9780"/>
        </w:tabs>
        <w:suppressAutoHyphens/>
        <w:autoSpaceDN w:val="0"/>
        <w:spacing w:line="360" w:lineRule="auto"/>
        <w:ind w:right="-285" w:hanging="768"/>
        <w:jc w:val="both"/>
        <w:textAlignment w:val="baseline"/>
        <w:rPr>
          <w:rFonts w:ascii="Arial Narrow" w:hAnsi="Arial Narrow"/>
          <w:kern w:val="3"/>
          <w:sz w:val="18"/>
          <w:szCs w:val="16"/>
          <w:lang w:eastAsia="zh-CN"/>
        </w:rPr>
      </w:pPr>
      <w:r w:rsidRPr="003D2E04">
        <w:rPr>
          <w:rFonts w:ascii="Arial Narrow" w:eastAsia="Webdings" w:hAnsi="Arial Narrow" w:cs="Webdings"/>
          <w:color w:val="000000"/>
          <w:kern w:val="3"/>
          <w:sz w:val="18"/>
          <w:szCs w:val="16"/>
        </w:rPr>
        <w:t>Imię i nazwisko: ……………………………………………………………….………………… PESEL: ………………………………………………</w:t>
      </w:r>
    </w:p>
    <w:p w:rsidR="003D2E04" w:rsidRPr="003D2E04" w:rsidRDefault="003D2E04" w:rsidP="003D2E04">
      <w:pPr>
        <w:widowControl w:val="0"/>
        <w:numPr>
          <w:ilvl w:val="0"/>
          <w:numId w:val="20"/>
        </w:numPr>
        <w:tabs>
          <w:tab w:val="left" w:pos="-150"/>
          <w:tab w:val="left" w:pos="284"/>
          <w:tab w:val="left" w:pos="375"/>
          <w:tab w:val="left" w:pos="405"/>
          <w:tab w:val="left" w:pos="855"/>
          <w:tab w:val="left" w:pos="9780"/>
        </w:tabs>
        <w:suppressAutoHyphens/>
        <w:autoSpaceDN w:val="0"/>
        <w:spacing w:line="360" w:lineRule="auto"/>
        <w:ind w:right="-285" w:hanging="768"/>
        <w:jc w:val="both"/>
        <w:textAlignment w:val="baseline"/>
        <w:rPr>
          <w:rFonts w:ascii="Arial Narrow" w:hAnsi="Arial Narrow"/>
          <w:kern w:val="3"/>
          <w:sz w:val="18"/>
          <w:szCs w:val="16"/>
          <w:lang w:eastAsia="zh-CN"/>
        </w:rPr>
      </w:pPr>
      <w:r w:rsidRPr="003D2E04">
        <w:rPr>
          <w:rFonts w:ascii="Arial Narrow" w:eastAsia="Webdings" w:hAnsi="Arial Narrow" w:cs="Webdings"/>
          <w:color w:val="000000"/>
          <w:kern w:val="3"/>
          <w:sz w:val="18"/>
          <w:szCs w:val="16"/>
        </w:rPr>
        <w:t>Imię i nazwisko: ……………………………………………………………….………………… PESEL: ………………………………………………</w:t>
      </w:r>
    </w:p>
    <w:p w:rsidR="00ED76C6" w:rsidRDefault="00ED76C6" w:rsidP="00967393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</w:p>
    <w:p w:rsidR="00ED76C6" w:rsidRDefault="00ED76C6" w:rsidP="00967393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</w:p>
    <w:p w:rsidR="003D2E04" w:rsidRPr="00D83DFC" w:rsidRDefault="003D2E04" w:rsidP="003D2E04">
      <w:pPr>
        <w:pStyle w:val="Standard"/>
        <w:jc w:val="both"/>
        <w:rPr>
          <w:rFonts w:ascii="Arial Narrow" w:hAnsi="Arial Narrow"/>
          <w:b/>
          <w:sz w:val="20"/>
          <w:szCs w:val="20"/>
          <w:lang w:val="pl-PL"/>
        </w:rPr>
      </w:pPr>
      <w:r>
        <w:rPr>
          <w:rFonts w:ascii="Arial Narrow" w:hAnsi="Arial Narrow"/>
          <w:sz w:val="20"/>
          <w:szCs w:val="20"/>
          <w:lang w:val="pl-PL"/>
        </w:rPr>
        <w:t xml:space="preserve">będzie/będą realizować kształcenie w ramach </w:t>
      </w:r>
      <w:r w:rsidRPr="00B5406B">
        <w:rPr>
          <w:rFonts w:ascii="Arial Narrow" w:hAnsi="Arial Narrow"/>
          <w:b/>
          <w:sz w:val="20"/>
          <w:szCs w:val="20"/>
          <w:u w:val="single"/>
          <w:lang w:val="pl-PL"/>
        </w:rPr>
        <w:t>Obszaru IV – Administracja publiczna</w:t>
      </w:r>
      <w:r w:rsidR="00B5406B">
        <w:rPr>
          <w:rFonts w:ascii="Arial Narrow" w:hAnsi="Arial Narrow"/>
          <w:b/>
          <w:sz w:val="20"/>
          <w:szCs w:val="20"/>
          <w:lang w:val="pl-PL"/>
        </w:rPr>
        <w:t xml:space="preserve"> </w:t>
      </w:r>
      <w:r w:rsidR="00B5406B">
        <w:rPr>
          <w:rFonts w:ascii="Arial" w:hAnsi="Arial" w:cs="Arial"/>
          <w:b/>
          <w:sz w:val="20"/>
          <w:szCs w:val="20"/>
          <w:lang w:val="pl-PL"/>
        </w:rPr>
        <w:t>→</w:t>
      </w:r>
      <w:r w:rsidR="00B5406B">
        <w:rPr>
          <w:rFonts w:ascii="Arial Narrow" w:hAnsi="Arial Narrow"/>
          <w:b/>
          <w:sz w:val="20"/>
          <w:szCs w:val="20"/>
          <w:lang w:val="pl-PL"/>
        </w:rPr>
        <w:t xml:space="preserve"> SRP.4. Wzmocnienie potencjału </w:t>
      </w:r>
      <w:r w:rsidR="00B5406B">
        <w:rPr>
          <w:rFonts w:ascii="Arial Narrow" w:hAnsi="Arial Narrow"/>
          <w:b/>
          <w:sz w:val="20"/>
          <w:szCs w:val="20"/>
          <w:lang w:val="pl-PL"/>
        </w:rPr>
        <w:br/>
        <w:t xml:space="preserve">i skuteczności administracji publicznej </w:t>
      </w:r>
      <w:r w:rsidR="00B5406B">
        <w:rPr>
          <w:rFonts w:ascii="Arial" w:hAnsi="Arial" w:cs="Arial"/>
          <w:b/>
          <w:sz w:val="20"/>
          <w:szCs w:val="20"/>
          <w:lang w:val="pl-PL"/>
        </w:rPr>
        <w:t>→</w:t>
      </w:r>
      <w:r w:rsidR="00B5406B">
        <w:rPr>
          <w:rFonts w:ascii="Arial Narrow" w:hAnsi="Arial Narrow"/>
          <w:b/>
          <w:sz w:val="20"/>
          <w:szCs w:val="20"/>
          <w:lang w:val="pl-PL"/>
        </w:rPr>
        <w:t xml:space="preserve"> SRP.4.4. Doskonalenie jakości usług publicznych i sprawności administracyjnej </w:t>
      </w:r>
      <w:r w:rsidRPr="003D2E04">
        <w:rPr>
          <w:rFonts w:ascii="Arial Narrow" w:hAnsi="Arial Narrow"/>
          <w:sz w:val="20"/>
          <w:szCs w:val="20"/>
          <w:lang w:val="pl-PL"/>
        </w:rPr>
        <w:t>ujęt</w:t>
      </w:r>
      <w:r>
        <w:rPr>
          <w:rFonts w:ascii="Arial Narrow" w:hAnsi="Arial Narrow"/>
          <w:sz w:val="20"/>
          <w:szCs w:val="20"/>
          <w:lang w:val="pl-PL"/>
        </w:rPr>
        <w:t>ego</w:t>
      </w:r>
      <w:r w:rsidRPr="003D2E04">
        <w:rPr>
          <w:rFonts w:ascii="Arial Narrow" w:hAnsi="Arial Narrow"/>
          <w:sz w:val="20"/>
          <w:szCs w:val="20"/>
          <w:lang w:val="pl-PL"/>
        </w:rPr>
        <w:t xml:space="preserve"> w Strategii Rozwoju Powiatu Wadowickiego na lata 2021-2027 stanowiącej Załącznik do Uchwały NR XXII/220/20 Rady Powiatu w Wadowicach z dnia 29 grudnia 2020 r.</w:t>
      </w:r>
    </w:p>
    <w:p w:rsidR="003D2E04" w:rsidRDefault="003D2E04" w:rsidP="003D2E04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</w:p>
    <w:p w:rsidR="003D2E04" w:rsidRDefault="003D2E04" w:rsidP="003D2E04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</w:p>
    <w:p w:rsidR="003D2E04" w:rsidRPr="003D2E04" w:rsidRDefault="003D2E04" w:rsidP="003D2E04">
      <w:pPr>
        <w:pStyle w:val="Standard"/>
        <w:jc w:val="both"/>
        <w:rPr>
          <w:rFonts w:ascii="Arial Narrow" w:hAnsi="Arial Narrow"/>
          <w:i/>
          <w:sz w:val="18"/>
          <w:szCs w:val="20"/>
          <w:lang w:val="pl-PL"/>
        </w:rPr>
      </w:pPr>
      <w:r w:rsidRPr="003D2E04">
        <w:rPr>
          <w:rFonts w:ascii="Arial Narrow" w:hAnsi="Arial Narrow"/>
          <w:i/>
          <w:sz w:val="18"/>
          <w:szCs w:val="20"/>
          <w:lang w:val="pl-PL"/>
        </w:rPr>
        <w:t>(</w:t>
      </w:r>
      <w:r w:rsidRPr="003D2E04">
        <w:rPr>
          <w:rFonts w:ascii="Arial Narrow" w:hAnsi="Arial Narrow"/>
          <w:b/>
          <w:i/>
          <w:sz w:val="18"/>
          <w:szCs w:val="20"/>
          <w:lang w:val="pl-PL"/>
        </w:rPr>
        <w:t>WAŻNE!</w:t>
      </w:r>
      <w:r w:rsidRPr="003D2E04">
        <w:rPr>
          <w:rFonts w:ascii="Arial Narrow" w:hAnsi="Arial Narrow"/>
          <w:i/>
          <w:sz w:val="18"/>
          <w:szCs w:val="20"/>
          <w:lang w:val="pl-PL"/>
        </w:rPr>
        <w:t xml:space="preserve"> W pkt 4.5. wniosku należy wykazać</w:t>
      </w:r>
      <w:r w:rsidR="00B5406B" w:rsidRPr="00B5406B">
        <w:rPr>
          <w:rFonts w:ascii="Arial Narrow" w:hAnsi="Arial Narrow"/>
          <w:i/>
          <w:sz w:val="18"/>
          <w:szCs w:val="20"/>
          <w:lang w:val="pl-PL"/>
        </w:rPr>
        <w:t xml:space="preserve"> </w:t>
      </w:r>
      <w:r w:rsidR="00B5406B" w:rsidRPr="003D2E04">
        <w:rPr>
          <w:rFonts w:ascii="Arial Narrow" w:hAnsi="Arial Narrow"/>
          <w:i/>
          <w:sz w:val="18"/>
          <w:szCs w:val="20"/>
          <w:lang w:val="pl-PL"/>
        </w:rPr>
        <w:t>w uzasadnieniu</w:t>
      </w:r>
      <w:r w:rsidRPr="003D2E04">
        <w:rPr>
          <w:rFonts w:ascii="Arial Narrow" w:hAnsi="Arial Narrow"/>
          <w:i/>
          <w:sz w:val="18"/>
          <w:szCs w:val="20"/>
          <w:lang w:val="pl-PL"/>
        </w:rPr>
        <w:t>, że wskazany/e kierunek/ki kształcenia ustawicznego jest/są ściśle związa</w:t>
      </w:r>
      <w:r w:rsidR="00B5406B">
        <w:rPr>
          <w:rFonts w:ascii="Arial Narrow" w:hAnsi="Arial Narrow"/>
          <w:i/>
          <w:sz w:val="18"/>
          <w:szCs w:val="20"/>
          <w:lang w:val="pl-PL"/>
        </w:rPr>
        <w:t xml:space="preserve">ne </w:t>
      </w:r>
      <w:r w:rsidR="00B5406B">
        <w:rPr>
          <w:rFonts w:ascii="Arial Narrow" w:hAnsi="Arial Narrow"/>
          <w:i/>
          <w:sz w:val="18"/>
          <w:szCs w:val="20"/>
          <w:lang w:val="pl-PL"/>
        </w:rPr>
        <w:br/>
        <w:t>z</w:t>
      </w:r>
      <w:r w:rsidRPr="003D2E04">
        <w:rPr>
          <w:rFonts w:ascii="Arial Narrow" w:hAnsi="Arial Narrow"/>
          <w:i/>
          <w:sz w:val="18"/>
          <w:szCs w:val="20"/>
          <w:lang w:val="pl-PL"/>
        </w:rPr>
        <w:t xml:space="preserve"> </w:t>
      </w:r>
      <w:r w:rsidR="00B5406B">
        <w:rPr>
          <w:rFonts w:ascii="Arial Narrow" w:hAnsi="Arial Narrow"/>
          <w:i/>
          <w:sz w:val="18"/>
          <w:szCs w:val="20"/>
          <w:lang w:val="pl-PL"/>
        </w:rPr>
        <w:t xml:space="preserve"> </w:t>
      </w:r>
      <w:r w:rsidR="002B5CAB">
        <w:rPr>
          <w:rFonts w:ascii="Arial Narrow" w:hAnsi="Arial Narrow"/>
          <w:i/>
          <w:sz w:val="18"/>
          <w:szCs w:val="20"/>
          <w:lang w:val="pl-PL"/>
        </w:rPr>
        <w:t xml:space="preserve">celem operacyjnym celu strategicznego i wskazanymi w </w:t>
      </w:r>
      <w:r w:rsidR="00B5406B">
        <w:rPr>
          <w:rFonts w:ascii="Arial Narrow" w:hAnsi="Arial Narrow"/>
          <w:i/>
          <w:sz w:val="18"/>
          <w:szCs w:val="20"/>
          <w:lang w:val="pl-PL"/>
        </w:rPr>
        <w:t xml:space="preserve">ww. </w:t>
      </w:r>
      <w:r w:rsidR="002B5CAB">
        <w:rPr>
          <w:rFonts w:ascii="Arial Narrow" w:hAnsi="Arial Narrow"/>
          <w:i/>
          <w:sz w:val="18"/>
          <w:szCs w:val="20"/>
          <w:lang w:val="pl-PL"/>
        </w:rPr>
        <w:t>obszarze działaniami</w:t>
      </w:r>
      <w:r w:rsidRPr="003D2E04">
        <w:rPr>
          <w:rFonts w:ascii="Arial Narrow" w:hAnsi="Arial Narrow"/>
          <w:i/>
          <w:sz w:val="18"/>
          <w:szCs w:val="20"/>
          <w:lang w:val="pl-PL"/>
        </w:rPr>
        <w:t>)</w:t>
      </w:r>
    </w:p>
    <w:p w:rsidR="003D2E04" w:rsidRDefault="003D2E04" w:rsidP="003D2E04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</w:p>
    <w:p w:rsidR="003D2E04" w:rsidRDefault="003D2E04" w:rsidP="003D2E04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</w:p>
    <w:p w:rsidR="003D2E04" w:rsidRDefault="003D2E04" w:rsidP="005C6CFB">
      <w:pPr>
        <w:pStyle w:val="Standard"/>
        <w:jc w:val="center"/>
        <w:rPr>
          <w:rFonts w:ascii="Arial Narrow" w:hAnsi="Arial Narrow"/>
          <w:sz w:val="20"/>
          <w:szCs w:val="20"/>
          <w:lang w:val="pl-PL"/>
        </w:rPr>
      </w:pPr>
    </w:p>
    <w:p w:rsidR="00B5406B" w:rsidRDefault="00B5406B" w:rsidP="005C6CFB">
      <w:pPr>
        <w:pStyle w:val="Standard"/>
        <w:jc w:val="center"/>
        <w:rPr>
          <w:rFonts w:ascii="Arial Narrow" w:hAnsi="Arial Narrow"/>
          <w:sz w:val="20"/>
          <w:szCs w:val="20"/>
          <w:lang w:val="pl-PL"/>
        </w:rPr>
      </w:pPr>
    </w:p>
    <w:p w:rsidR="005C6CFB" w:rsidRDefault="005C6CFB" w:rsidP="005C6CFB">
      <w:pPr>
        <w:pStyle w:val="Standard"/>
        <w:jc w:val="center"/>
        <w:rPr>
          <w:rFonts w:ascii="Arial Narrow" w:hAnsi="Arial Narrow"/>
          <w:sz w:val="20"/>
          <w:szCs w:val="20"/>
          <w:lang w:val="pl-PL"/>
        </w:rPr>
      </w:pPr>
      <w:r>
        <w:rPr>
          <w:rFonts w:ascii="Arial Narrow" w:hAnsi="Arial Narrow"/>
          <w:sz w:val="20"/>
          <w:szCs w:val="20"/>
          <w:lang w:val="pl-PL"/>
        </w:rPr>
        <w:t xml:space="preserve">                                                                  </w:t>
      </w:r>
    </w:p>
    <w:p w:rsidR="005C6CFB" w:rsidRDefault="005C6CFB" w:rsidP="005C6CFB">
      <w:pPr>
        <w:pStyle w:val="Standard"/>
        <w:jc w:val="center"/>
        <w:rPr>
          <w:rFonts w:ascii="Arial Narrow" w:hAnsi="Arial Narrow"/>
          <w:sz w:val="20"/>
          <w:szCs w:val="20"/>
          <w:lang w:val="pl-PL"/>
        </w:rPr>
      </w:pPr>
    </w:p>
    <w:p w:rsidR="003D2E04" w:rsidRPr="003D2E04" w:rsidRDefault="006D6B76" w:rsidP="003D2E04">
      <w:pPr>
        <w:rPr>
          <w:rFonts w:ascii="Arial Narrow" w:eastAsia="SimSun" w:hAnsi="Arial Narrow" w:cs="Mangal"/>
          <w:i/>
          <w:iCs/>
          <w:kern w:val="3"/>
          <w:sz w:val="18"/>
          <w:szCs w:val="18"/>
          <w:lang w:eastAsia="zh-CN" w:bidi="hi-IN"/>
        </w:rPr>
      </w:pPr>
      <w:r>
        <w:rPr>
          <w:rFonts w:ascii="Arial Narrow" w:hAnsi="Arial Narrow"/>
          <w:sz w:val="20"/>
          <w:szCs w:val="20"/>
        </w:rPr>
        <w:tab/>
      </w:r>
      <w:r w:rsidRPr="003104A1">
        <w:rPr>
          <w:rFonts w:ascii="Arial Narrow" w:hAnsi="Arial Narrow"/>
          <w:sz w:val="20"/>
          <w:szCs w:val="20"/>
        </w:rPr>
        <w:t>…................................</w:t>
      </w:r>
      <w:r>
        <w:rPr>
          <w:rFonts w:ascii="Arial Narrow" w:hAnsi="Arial Narrow"/>
          <w:sz w:val="20"/>
          <w:szCs w:val="20"/>
        </w:rPr>
        <w:t>.............................</w:t>
      </w:r>
      <w:r w:rsidR="005C6CFB">
        <w:rPr>
          <w:rFonts w:ascii="Arial Narrow" w:hAnsi="Arial Narrow"/>
          <w:sz w:val="20"/>
          <w:szCs w:val="20"/>
        </w:rPr>
        <w:t xml:space="preserve">                             </w:t>
      </w:r>
      <w:r>
        <w:rPr>
          <w:rFonts w:ascii="Arial Narrow" w:hAnsi="Arial Narrow"/>
          <w:sz w:val="20"/>
          <w:szCs w:val="20"/>
        </w:rPr>
        <w:t xml:space="preserve">     </w:t>
      </w:r>
      <w:r w:rsidR="005C6CFB">
        <w:rPr>
          <w:rFonts w:ascii="Arial Narrow" w:hAnsi="Arial Narrow"/>
          <w:sz w:val="20"/>
          <w:szCs w:val="20"/>
        </w:rPr>
        <w:t>……………………………………………</w:t>
      </w:r>
      <w:r>
        <w:rPr>
          <w:rFonts w:ascii="Arial Narrow" w:hAnsi="Arial Narrow"/>
          <w:sz w:val="20"/>
          <w:szCs w:val="20"/>
        </w:rPr>
        <w:t>…….</w:t>
      </w:r>
      <w:r>
        <w:rPr>
          <w:rFonts w:ascii="Arial Narrow" w:hAnsi="Arial Narrow"/>
          <w:sz w:val="20"/>
          <w:szCs w:val="20"/>
        </w:rPr>
        <w:br/>
        <w:t xml:space="preserve">   </w:t>
      </w:r>
      <w:r w:rsidR="005C6CF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                  </w:t>
      </w:r>
      <w:r w:rsidRPr="003104A1">
        <w:rPr>
          <w:rFonts w:ascii="Arial Narrow" w:hAnsi="Arial Narrow"/>
          <w:i/>
          <w:iCs/>
          <w:sz w:val="16"/>
          <w:szCs w:val="16"/>
        </w:rPr>
        <w:t xml:space="preserve">(Miejscowość, data)                                                                       </w:t>
      </w:r>
      <w:r>
        <w:rPr>
          <w:rFonts w:ascii="Arial Narrow" w:hAnsi="Arial Narrow"/>
          <w:i/>
          <w:iCs/>
          <w:sz w:val="16"/>
          <w:szCs w:val="16"/>
        </w:rPr>
        <w:t xml:space="preserve">        </w:t>
      </w:r>
      <w:r w:rsidRPr="003104A1">
        <w:rPr>
          <w:rFonts w:ascii="Arial Narrow" w:hAnsi="Arial Narrow"/>
          <w:i/>
          <w:iCs/>
          <w:sz w:val="16"/>
          <w:szCs w:val="16"/>
        </w:rPr>
        <w:t xml:space="preserve">    </w:t>
      </w:r>
      <w:r>
        <w:rPr>
          <w:rFonts w:ascii="Arial Narrow" w:hAnsi="Arial Narrow"/>
          <w:i/>
          <w:iCs/>
          <w:sz w:val="16"/>
          <w:szCs w:val="16"/>
        </w:rPr>
        <w:t xml:space="preserve">      </w:t>
      </w:r>
      <w:r>
        <w:rPr>
          <w:rFonts w:ascii="Arial Narrow" w:hAnsi="Arial Narrow"/>
          <w:sz w:val="20"/>
          <w:szCs w:val="20"/>
        </w:rPr>
        <w:t xml:space="preserve"> </w:t>
      </w:r>
      <w:r w:rsidR="003D2E04" w:rsidRPr="003D2E04">
        <w:rPr>
          <w:rFonts w:ascii="Arial Narrow" w:hAnsi="Arial Narrow"/>
          <w:i/>
          <w:sz w:val="20"/>
          <w:szCs w:val="20"/>
        </w:rPr>
        <w:t>(</w:t>
      </w:r>
      <w:r w:rsidR="003D2E04" w:rsidRPr="003D2E04">
        <w:rPr>
          <w:rFonts w:ascii="Arial Narrow" w:eastAsia="SimSun" w:hAnsi="Arial Narrow" w:cs="Mangal"/>
          <w:i/>
          <w:iCs/>
          <w:kern w:val="3"/>
          <w:sz w:val="18"/>
          <w:szCs w:val="18"/>
          <w:lang w:eastAsia="zh-CN" w:bidi="hi-IN"/>
        </w:rPr>
        <w:t xml:space="preserve">Pieczątka  i podpis Wnioskodawcy </w:t>
      </w:r>
    </w:p>
    <w:p w:rsidR="003D2E04" w:rsidRPr="003D2E04" w:rsidRDefault="003D2E04" w:rsidP="003D2E04">
      <w:pPr>
        <w:widowControl w:val="0"/>
        <w:suppressAutoHyphens/>
        <w:autoSpaceDN w:val="0"/>
        <w:ind w:left="4248" w:firstLine="708"/>
        <w:textAlignment w:val="baseline"/>
        <w:rPr>
          <w:rFonts w:ascii="Tahoma" w:eastAsia="SimSun" w:hAnsi="Tahoma" w:cs="Mangal"/>
          <w:i/>
          <w:kern w:val="3"/>
          <w:sz w:val="18"/>
          <w:szCs w:val="18"/>
          <w:lang w:eastAsia="zh-CN" w:bidi="hi-IN"/>
        </w:rPr>
      </w:pPr>
      <w:r w:rsidRPr="003D2E04">
        <w:rPr>
          <w:rFonts w:ascii="Arial Narrow" w:eastAsia="SimSun" w:hAnsi="Arial Narrow" w:cs="Mangal"/>
          <w:i/>
          <w:iCs/>
          <w:kern w:val="3"/>
          <w:sz w:val="18"/>
          <w:szCs w:val="18"/>
          <w:lang w:eastAsia="zh-CN" w:bidi="hi-IN"/>
        </w:rPr>
        <w:t xml:space="preserve">  lub osoby upoważnionej do jego reprezentowania)</w:t>
      </w:r>
      <w:r w:rsidRPr="003D2E04">
        <w:rPr>
          <w:rFonts w:ascii="Tahoma" w:eastAsia="SimSun" w:hAnsi="Tahoma" w:cs="Mangal"/>
          <w:i/>
          <w:iCs/>
          <w:kern w:val="3"/>
          <w:sz w:val="18"/>
          <w:szCs w:val="18"/>
          <w:lang w:eastAsia="zh-CN" w:bidi="hi-IN"/>
        </w:rPr>
        <w:t xml:space="preserve"> </w:t>
      </w:r>
      <w:r w:rsidRPr="003D2E04">
        <w:rPr>
          <w:rFonts w:ascii="Tahoma" w:eastAsia="SimSun" w:hAnsi="Tahoma" w:cs="Mangal"/>
          <w:i/>
          <w:kern w:val="3"/>
          <w:sz w:val="18"/>
          <w:szCs w:val="18"/>
          <w:lang w:eastAsia="zh-CN" w:bidi="hi-IN"/>
        </w:rPr>
        <w:t xml:space="preserve">        </w:t>
      </w: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9835A8" w:rsidRDefault="009835A8" w:rsidP="00BD4020">
      <w:pPr>
        <w:jc w:val="both"/>
        <w:rPr>
          <w:rFonts w:ascii="Arial Narrow" w:hAnsi="Arial Narrow"/>
          <w:sz w:val="16"/>
          <w:szCs w:val="12"/>
        </w:rPr>
      </w:pPr>
    </w:p>
    <w:p w:rsidR="009835A8" w:rsidRDefault="009835A8" w:rsidP="00BD4020">
      <w:pPr>
        <w:jc w:val="both"/>
        <w:rPr>
          <w:rFonts w:ascii="Arial Narrow" w:hAnsi="Arial Narrow"/>
          <w:sz w:val="16"/>
          <w:szCs w:val="12"/>
        </w:rPr>
      </w:pPr>
    </w:p>
    <w:p w:rsidR="009835A8" w:rsidRDefault="009835A8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BE0744" w:rsidRDefault="00BE0744" w:rsidP="00BD4020">
      <w:pPr>
        <w:jc w:val="both"/>
        <w:rPr>
          <w:rFonts w:ascii="Arial Narrow" w:hAnsi="Arial Narrow"/>
          <w:sz w:val="16"/>
          <w:szCs w:val="12"/>
        </w:rPr>
      </w:pPr>
    </w:p>
    <w:p w:rsidR="00BE0744" w:rsidRDefault="00470CE7" w:rsidP="00BE0744">
      <w:pPr>
        <w:pStyle w:val="Stopka"/>
        <w:tabs>
          <w:tab w:val="left" w:pos="200"/>
        </w:tabs>
        <w:rPr>
          <w:sz w:val="16"/>
          <w:szCs w:val="16"/>
        </w:rPr>
      </w:pPr>
      <w:r>
        <w:rPr>
          <w:i/>
          <w:sz w:val="16"/>
          <w:szCs w:val="16"/>
        </w:rPr>
        <w:t>Druk wniosku obowiązujący w 2023</w:t>
      </w:r>
      <w:r w:rsidR="00BE0744">
        <w:rPr>
          <w:i/>
          <w:sz w:val="16"/>
          <w:szCs w:val="16"/>
        </w:rPr>
        <w:t xml:space="preserve"> roku (</w:t>
      </w:r>
      <w:r w:rsidR="00AC03BD">
        <w:rPr>
          <w:i/>
          <w:sz w:val="16"/>
          <w:szCs w:val="16"/>
        </w:rPr>
        <w:t>I</w:t>
      </w:r>
      <w:r w:rsidR="00BE0744">
        <w:rPr>
          <w:i/>
          <w:sz w:val="16"/>
          <w:szCs w:val="16"/>
        </w:rPr>
        <w:t>I</w:t>
      </w:r>
      <w:r>
        <w:rPr>
          <w:i/>
          <w:sz w:val="16"/>
          <w:szCs w:val="16"/>
        </w:rPr>
        <w:t>)</w:t>
      </w:r>
    </w:p>
    <w:p w:rsidR="00BE0744" w:rsidRPr="00BD4020" w:rsidRDefault="00BE0744" w:rsidP="00BD4020">
      <w:pPr>
        <w:jc w:val="both"/>
        <w:rPr>
          <w:rFonts w:ascii="Arial Narrow" w:hAnsi="Arial Narrow"/>
          <w:b/>
          <w:sz w:val="20"/>
          <w:szCs w:val="16"/>
        </w:rPr>
      </w:pPr>
    </w:p>
    <w:sectPr w:rsidR="00BE0744" w:rsidRPr="00BD4020" w:rsidSect="00B0529E">
      <w:headerReference w:type="default" r:id="rId8"/>
      <w:pgSz w:w="11906" w:h="16838"/>
      <w:pgMar w:top="709" w:right="1417" w:bottom="284" w:left="1276" w:header="142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DED" w:rsidRDefault="00BB1DED">
      <w:r>
        <w:separator/>
      </w:r>
    </w:p>
  </w:endnote>
  <w:endnote w:type="continuationSeparator" w:id="0">
    <w:p w:rsidR="00BB1DED" w:rsidRDefault="00BB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DED" w:rsidRDefault="00BB1DED">
      <w:r>
        <w:separator/>
      </w:r>
    </w:p>
  </w:footnote>
  <w:footnote w:type="continuationSeparator" w:id="0">
    <w:p w:rsidR="00BB1DED" w:rsidRDefault="00BB1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9F3" w:rsidRPr="00767F91" w:rsidRDefault="00261336" w:rsidP="00B62C69">
    <w:pPr>
      <w:rPr>
        <w:b/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1B30D94" wp14:editId="5D1CBDFB">
          <wp:simplePos x="0" y="0"/>
          <wp:positionH relativeFrom="column">
            <wp:posOffset>76200</wp:posOffset>
          </wp:positionH>
          <wp:positionV relativeFrom="paragraph">
            <wp:posOffset>152400</wp:posOffset>
          </wp:positionV>
          <wp:extent cx="1033145" cy="457200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19F3" w:rsidRPr="00997B57" w:rsidRDefault="00D319F3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1346318"/>
    <w:multiLevelType w:val="hybridMultilevel"/>
    <w:tmpl w:val="78365446"/>
    <w:lvl w:ilvl="0" w:tplc="671E4506">
      <w:start w:val="1"/>
      <w:numFmt w:val="bullet"/>
      <w:lvlText w:val=""/>
      <w:lvlJc w:val="left"/>
      <w:pPr>
        <w:ind w:left="1099" w:hanging="360"/>
      </w:pPr>
      <w:rPr>
        <w:rFonts w:ascii="Wingdings" w:hAnsi="Wingdings" w:hint="default"/>
        <w:sz w:val="56"/>
        <w:szCs w:val="56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2393ACB"/>
    <w:multiLevelType w:val="hybridMultilevel"/>
    <w:tmpl w:val="FD6EF1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F62A5"/>
    <w:multiLevelType w:val="hybridMultilevel"/>
    <w:tmpl w:val="51827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A1FBF"/>
    <w:multiLevelType w:val="hybridMultilevel"/>
    <w:tmpl w:val="5374E962"/>
    <w:lvl w:ilvl="0" w:tplc="A2F64CD4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091E98"/>
    <w:multiLevelType w:val="hybridMultilevel"/>
    <w:tmpl w:val="FA24EA34"/>
    <w:lvl w:ilvl="0" w:tplc="1FC4F61A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F4539"/>
    <w:multiLevelType w:val="hybridMultilevel"/>
    <w:tmpl w:val="64A6AC8C"/>
    <w:lvl w:ilvl="0" w:tplc="0E1A4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9E30A8"/>
    <w:multiLevelType w:val="hybridMultilevel"/>
    <w:tmpl w:val="A2BC8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359"/>
    <w:multiLevelType w:val="hybridMultilevel"/>
    <w:tmpl w:val="1C9004BC"/>
    <w:lvl w:ilvl="0" w:tplc="BFD25870">
      <w:start w:val="1"/>
      <w:numFmt w:val="decimal"/>
      <w:lvlText w:val="%1."/>
      <w:lvlJc w:val="left"/>
      <w:pPr>
        <w:ind w:left="768" w:hanging="360"/>
      </w:pPr>
      <w:rPr>
        <w:rFonts w:eastAsia="Webdings" w:cs="Webding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44D31EA6"/>
    <w:multiLevelType w:val="hybridMultilevel"/>
    <w:tmpl w:val="589CE2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412AB0"/>
    <w:multiLevelType w:val="hybridMultilevel"/>
    <w:tmpl w:val="E25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3">
    <w:nsid w:val="4AC814D8"/>
    <w:multiLevelType w:val="hybridMultilevel"/>
    <w:tmpl w:val="BBE0F7E0"/>
    <w:lvl w:ilvl="0" w:tplc="1FC4F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7192B"/>
    <w:multiLevelType w:val="hybridMultilevel"/>
    <w:tmpl w:val="D9C86A7C"/>
    <w:lvl w:ilvl="0" w:tplc="68BC6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594324B3"/>
    <w:multiLevelType w:val="hybridMultilevel"/>
    <w:tmpl w:val="44524A12"/>
    <w:lvl w:ilvl="0" w:tplc="A2F64CD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A4A58C6"/>
    <w:multiLevelType w:val="hybridMultilevel"/>
    <w:tmpl w:val="D9C86A7C"/>
    <w:lvl w:ilvl="0" w:tplc="68BC6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575B6"/>
    <w:multiLevelType w:val="hybridMultilevel"/>
    <w:tmpl w:val="22F80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F55E2"/>
    <w:multiLevelType w:val="hybridMultilevel"/>
    <w:tmpl w:val="C9241E58"/>
    <w:lvl w:ilvl="0" w:tplc="B34AAB4A">
      <w:start w:val="1"/>
      <w:numFmt w:val="lowerLetter"/>
      <w:lvlText w:val="%1)"/>
      <w:lvlJc w:val="left"/>
      <w:pPr>
        <w:ind w:left="1080" w:hanging="360"/>
      </w:pPr>
      <w:rPr>
        <w:rFonts w:eastAsia="Andale Sans U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0"/>
  </w:num>
  <w:num w:numId="5">
    <w:abstractNumId w:val="16"/>
  </w:num>
  <w:num w:numId="6">
    <w:abstractNumId w:val="5"/>
  </w:num>
  <w:num w:numId="7">
    <w:abstractNumId w:val="19"/>
  </w:num>
  <w:num w:numId="8">
    <w:abstractNumId w:val="14"/>
  </w:num>
  <w:num w:numId="9">
    <w:abstractNumId w:val="17"/>
  </w:num>
  <w:num w:numId="10">
    <w:abstractNumId w:val="7"/>
  </w:num>
  <w:num w:numId="11">
    <w:abstractNumId w:val="4"/>
  </w:num>
  <w:num w:numId="12">
    <w:abstractNumId w:val="1"/>
  </w:num>
  <w:num w:numId="13">
    <w:abstractNumId w:val="6"/>
  </w:num>
  <w:num w:numId="14">
    <w:abstractNumId w:val="13"/>
  </w:num>
  <w:num w:numId="15">
    <w:abstractNumId w:val="8"/>
  </w:num>
  <w:num w:numId="16">
    <w:abstractNumId w:val="11"/>
  </w:num>
  <w:num w:numId="17">
    <w:abstractNumId w:val="18"/>
  </w:num>
  <w:num w:numId="18">
    <w:abstractNumId w:val="10"/>
  </w:num>
  <w:num w:numId="19">
    <w:abstractNumId w:val="3"/>
  </w:num>
  <w:num w:numId="2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00DC0"/>
    <w:rsid w:val="000106D4"/>
    <w:rsid w:val="00016A68"/>
    <w:rsid w:val="00026AEA"/>
    <w:rsid w:val="00027E33"/>
    <w:rsid w:val="000300C0"/>
    <w:rsid w:val="000366C4"/>
    <w:rsid w:val="00044BC9"/>
    <w:rsid w:val="00047CD4"/>
    <w:rsid w:val="000627D0"/>
    <w:rsid w:val="00071DEA"/>
    <w:rsid w:val="0007393D"/>
    <w:rsid w:val="000754B1"/>
    <w:rsid w:val="00080DD8"/>
    <w:rsid w:val="00087F90"/>
    <w:rsid w:val="000A3D1B"/>
    <w:rsid w:val="000A3EC3"/>
    <w:rsid w:val="000A46E7"/>
    <w:rsid w:val="000B11C7"/>
    <w:rsid w:val="000B5F66"/>
    <w:rsid w:val="000B7DEF"/>
    <w:rsid w:val="000C16F5"/>
    <w:rsid w:val="000E0334"/>
    <w:rsid w:val="000F4512"/>
    <w:rsid w:val="00117871"/>
    <w:rsid w:val="00117AFD"/>
    <w:rsid w:val="0012005B"/>
    <w:rsid w:val="00120B63"/>
    <w:rsid w:val="00134826"/>
    <w:rsid w:val="00136B84"/>
    <w:rsid w:val="00142474"/>
    <w:rsid w:val="00157426"/>
    <w:rsid w:val="001625D1"/>
    <w:rsid w:val="00171CDA"/>
    <w:rsid w:val="00181356"/>
    <w:rsid w:val="00181C6D"/>
    <w:rsid w:val="00191960"/>
    <w:rsid w:val="00196753"/>
    <w:rsid w:val="001A292A"/>
    <w:rsid w:val="001A31ED"/>
    <w:rsid w:val="001B0A62"/>
    <w:rsid w:val="001B1936"/>
    <w:rsid w:val="001B5C00"/>
    <w:rsid w:val="001B5D95"/>
    <w:rsid w:val="001C101B"/>
    <w:rsid w:val="001C3462"/>
    <w:rsid w:val="001C623B"/>
    <w:rsid w:val="001D0C79"/>
    <w:rsid w:val="001D7A71"/>
    <w:rsid w:val="001E303E"/>
    <w:rsid w:val="001E7C1D"/>
    <w:rsid w:val="001F05FC"/>
    <w:rsid w:val="001F504D"/>
    <w:rsid w:val="00202401"/>
    <w:rsid w:val="00204402"/>
    <w:rsid w:val="0022246B"/>
    <w:rsid w:val="00261336"/>
    <w:rsid w:val="00262565"/>
    <w:rsid w:val="002845A5"/>
    <w:rsid w:val="0028561A"/>
    <w:rsid w:val="002900E0"/>
    <w:rsid w:val="0029015E"/>
    <w:rsid w:val="002919BB"/>
    <w:rsid w:val="00297387"/>
    <w:rsid w:val="002A029E"/>
    <w:rsid w:val="002A3103"/>
    <w:rsid w:val="002A506D"/>
    <w:rsid w:val="002A5829"/>
    <w:rsid w:val="002B443A"/>
    <w:rsid w:val="002B5CAB"/>
    <w:rsid w:val="002B6801"/>
    <w:rsid w:val="002C0D56"/>
    <w:rsid w:val="002D0E89"/>
    <w:rsid w:val="002D24B1"/>
    <w:rsid w:val="002E07FC"/>
    <w:rsid w:val="002E71C4"/>
    <w:rsid w:val="00300048"/>
    <w:rsid w:val="003007AB"/>
    <w:rsid w:val="003104A1"/>
    <w:rsid w:val="003234B0"/>
    <w:rsid w:val="00347767"/>
    <w:rsid w:val="0035515D"/>
    <w:rsid w:val="00364432"/>
    <w:rsid w:val="00373345"/>
    <w:rsid w:val="00383826"/>
    <w:rsid w:val="00394290"/>
    <w:rsid w:val="003942A9"/>
    <w:rsid w:val="003A6AA1"/>
    <w:rsid w:val="003A7EC6"/>
    <w:rsid w:val="003B45E5"/>
    <w:rsid w:val="003C762A"/>
    <w:rsid w:val="003D2E04"/>
    <w:rsid w:val="003D4211"/>
    <w:rsid w:val="003E0017"/>
    <w:rsid w:val="00400A2A"/>
    <w:rsid w:val="0040716A"/>
    <w:rsid w:val="00414276"/>
    <w:rsid w:val="00423108"/>
    <w:rsid w:val="00445473"/>
    <w:rsid w:val="00470CE7"/>
    <w:rsid w:val="004728F0"/>
    <w:rsid w:val="00473DD3"/>
    <w:rsid w:val="004770C7"/>
    <w:rsid w:val="00477303"/>
    <w:rsid w:val="00483B06"/>
    <w:rsid w:val="00492760"/>
    <w:rsid w:val="0049546B"/>
    <w:rsid w:val="004A4755"/>
    <w:rsid w:val="004B63DE"/>
    <w:rsid w:val="004B7A22"/>
    <w:rsid w:val="004C74B2"/>
    <w:rsid w:val="004D2CC7"/>
    <w:rsid w:val="004D3911"/>
    <w:rsid w:val="004D42E8"/>
    <w:rsid w:val="004E0D96"/>
    <w:rsid w:val="004E1959"/>
    <w:rsid w:val="004E31EF"/>
    <w:rsid w:val="004E338F"/>
    <w:rsid w:val="004E3FB4"/>
    <w:rsid w:val="004E7C23"/>
    <w:rsid w:val="004F03F6"/>
    <w:rsid w:val="004F370F"/>
    <w:rsid w:val="004F3E79"/>
    <w:rsid w:val="00504971"/>
    <w:rsid w:val="00507B49"/>
    <w:rsid w:val="00531CED"/>
    <w:rsid w:val="00532AB9"/>
    <w:rsid w:val="00537183"/>
    <w:rsid w:val="00542B65"/>
    <w:rsid w:val="00545C43"/>
    <w:rsid w:val="00553C86"/>
    <w:rsid w:val="005547FF"/>
    <w:rsid w:val="00557252"/>
    <w:rsid w:val="00563669"/>
    <w:rsid w:val="00576B04"/>
    <w:rsid w:val="005817A8"/>
    <w:rsid w:val="00585BDF"/>
    <w:rsid w:val="00587349"/>
    <w:rsid w:val="005A6AAA"/>
    <w:rsid w:val="005A7577"/>
    <w:rsid w:val="005B4AFE"/>
    <w:rsid w:val="005C6CFB"/>
    <w:rsid w:val="005E54D7"/>
    <w:rsid w:val="005F0BC1"/>
    <w:rsid w:val="005F5D08"/>
    <w:rsid w:val="00600993"/>
    <w:rsid w:val="00606A88"/>
    <w:rsid w:val="006159E4"/>
    <w:rsid w:val="00623E7B"/>
    <w:rsid w:val="00633618"/>
    <w:rsid w:val="0063671B"/>
    <w:rsid w:val="00636966"/>
    <w:rsid w:val="006407F2"/>
    <w:rsid w:val="00642741"/>
    <w:rsid w:val="00644672"/>
    <w:rsid w:val="006576DF"/>
    <w:rsid w:val="0066011F"/>
    <w:rsid w:val="006621DC"/>
    <w:rsid w:val="006669F6"/>
    <w:rsid w:val="00680300"/>
    <w:rsid w:val="00685B08"/>
    <w:rsid w:val="006A3394"/>
    <w:rsid w:val="006B74F5"/>
    <w:rsid w:val="006C1975"/>
    <w:rsid w:val="006C5B03"/>
    <w:rsid w:val="006C6980"/>
    <w:rsid w:val="006D3E1B"/>
    <w:rsid w:val="006D4891"/>
    <w:rsid w:val="006D50F1"/>
    <w:rsid w:val="006D6B76"/>
    <w:rsid w:val="006D7B64"/>
    <w:rsid w:val="006E58F1"/>
    <w:rsid w:val="006E7F3A"/>
    <w:rsid w:val="006F27C9"/>
    <w:rsid w:val="007019D8"/>
    <w:rsid w:val="00704D0D"/>
    <w:rsid w:val="00717C12"/>
    <w:rsid w:val="0073021D"/>
    <w:rsid w:val="00744752"/>
    <w:rsid w:val="00745E07"/>
    <w:rsid w:val="00747004"/>
    <w:rsid w:val="00754DEA"/>
    <w:rsid w:val="00763D47"/>
    <w:rsid w:val="00764564"/>
    <w:rsid w:val="00767F91"/>
    <w:rsid w:val="00772197"/>
    <w:rsid w:val="0077361F"/>
    <w:rsid w:val="007818FF"/>
    <w:rsid w:val="00787411"/>
    <w:rsid w:val="007875FA"/>
    <w:rsid w:val="007947AD"/>
    <w:rsid w:val="007A5759"/>
    <w:rsid w:val="007B70E9"/>
    <w:rsid w:val="007C4452"/>
    <w:rsid w:val="007D7E12"/>
    <w:rsid w:val="007E24B1"/>
    <w:rsid w:val="007F0D35"/>
    <w:rsid w:val="007F5AED"/>
    <w:rsid w:val="00801571"/>
    <w:rsid w:val="0080303C"/>
    <w:rsid w:val="00806DF7"/>
    <w:rsid w:val="00807C96"/>
    <w:rsid w:val="00810F8E"/>
    <w:rsid w:val="00827135"/>
    <w:rsid w:val="0083411E"/>
    <w:rsid w:val="0084083B"/>
    <w:rsid w:val="00842E1C"/>
    <w:rsid w:val="00854F68"/>
    <w:rsid w:val="0086141A"/>
    <w:rsid w:val="00862E40"/>
    <w:rsid w:val="00865E25"/>
    <w:rsid w:val="00870731"/>
    <w:rsid w:val="00871A50"/>
    <w:rsid w:val="00871A72"/>
    <w:rsid w:val="00883A8D"/>
    <w:rsid w:val="00897103"/>
    <w:rsid w:val="008A20D7"/>
    <w:rsid w:val="008A35EC"/>
    <w:rsid w:val="008A4B9A"/>
    <w:rsid w:val="008B7324"/>
    <w:rsid w:val="008D1560"/>
    <w:rsid w:val="008D2625"/>
    <w:rsid w:val="008D2731"/>
    <w:rsid w:val="008E758E"/>
    <w:rsid w:val="008E7F8E"/>
    <w:rsid w:val="008F09FD"/>
    <w:rsid w:val="008F48D5"/>
    <w:rsid w:val="008F4953"/>
    <w:rsid w:val="00902DC5"/>
    <w:rsid w:val="00906AD0"/>
    <w:rsid w:val="009318C6"/>
    <w:rsid w:val="00933287"/>
    <w:rsid w:val="00933571"/>
    <w:rsid w:val="009372BA"/>
    <w:rsid w:val="0094249F"/>
    <w:rsid w:val="00952709"/>
    <w:rsid w:val="00954E09"/>
    <w:rsid w:val="00962428"/>
    <w:rsid w:val="00967393"/>
    <w:rsid w:val="00975BB5"/>
    <w:rsid w:val="00976443"/>
    <w:rsid w:val="009835A8"/>
    <w:rsid w:val="00990372"/>
    <w:rsid w:val="0099316A"/>
    <w:rsid w:val="009932B9"/>
    <w:rsid w:val="00995D4A"/>
    <w:rsid w:val="0099701D"/>
    <w:rsid w:val="00997B57"/>
    <w:rsid w:val="009A7B16"/>
    <w:rsid w:val="009C71D5"/>
    <w:rsid w:val="009D4E61"/>
    <w:rsid w:val="009D52A3"/>
    <w:rsid w:val="009D60AF"/>
    <w:rsid w:val="009D620D"/>
    <w:rsid w:val="009D6CE8"/>
    <w:rsid w:val="009F223E"/>
    <w:rsid w:val="00A02810"/>
    <w:rsid w:val="00A22E4F"/>
    <w:rsid w:val="00A42505"/>
    <w:rsid w:val="00A42C8D"/>
    <w:rsid w:val="00A57FC6"/>
    <w:rsid w:val="00A64AC3"/>
    <w:rsid w:val="00A67ED5"/>
    <w:rsid w:val="00A702D9"/>
    <w:rsid w:val="00A72371"/>
    <w:rsid w:val="00A72D2E"/>
    <w:rsid w:val="00A764F0"/>
    <w:rsid w:val="00A807D3"/>
    <w:rsid w:val="00A84B91"/>
    <w:rsid w:val="00A92AFE"/>
    <w:rsid w:val="00AA7D0E"/>
    <w:rsid w:val="00AB3886"/>
    <w:rsid w:val="00AC03BD"/>
    <w:rsid w:val="00AC10F1"/>
    <w:rsid w:val="00AD59AE"/>
    <w:rsid w:val="00AD5F37"/>
    <w:rsid w:val="00AD6BF6"/>
    <w:rsid w:val="00AE0223"/>
    <w:rsid w:val="00AF0AE7"/>
    <w:rsid w:val="00AF7138"/>
    <w:rsid w:val="00B01881"/>
    <w:rsid w:val="00B04DCD"/>
    <w:rsid w:val="00B0529E"/>
    <w:rsid w:val="00B15B6F"/>
    <w:rsid w:val="00B15FB7"/>
    <w:rsid w:val="00B215E0"/>
    <w:rsid w:val="00B22108"/>
    <w:rsid w:val="00B24094"/>
    <w:rsid w:val="00B302B2"/>
    <w:rsid w:val="00B308E1"/>
    <w:rsid w:val="00B3159E"/>
    <w:rsid w:val="00B5406B"/>
    <w:rsid w:val="00B55D3F"/>
    <w:rsid w:val="00B60091"/>
    <w:rsid w:val="00B6036F"/>
    <w:rsid w:val="00B61632"/>
    <w:rsid w:val="00B62C69"/>
    <w:rsid w:val="00B66A3F"/>
    <w:rsid w:val="00B70091"/>
    <w:rsid w:val="00B90468"/>
    <w:rsid w:val="00BA217A"/>
    <w:rsid w:val="00BB1DED"/>
    <w:rsid w:val="00BB682B"/>
    <w:rsid w:val="00BB7433"/>
    <w:rsid w:val="00BD4020"/>
    <w:rsid w:val="00BE0744"/>
    <w:rsid w:val="00BE2C40"/>
    <w:rsid w:val="00BE6093"/>
    <w:rsid w:val="00BE65C7"/>
    <w:rsid w:val="00BF35EC"/>
    <w:rsid w:val="00C00A83"/>
    <w:rsid w:val="00C06E57"/>
    <w:rsid w:val="00C123F3"/>
    <w:rsid w:val="00C13ADE"/>
    <w:rsid w:val="00C16F3A"/>
    <w:rsid w:val="00C214B7"/>
    <w:rsid w:val="00C31E27"/>
    <w:rsid w:val="00C32D3F"/>
    <w:rsid w:val="00C40010"/>
    <w:rsid w:val="00C41CB8"/>
    <w:rsid w:val="00C63FBC"/>
    <w:rsid w:val="00C676BF"/>
    <w:rsid w:val="00C73863"/>
    <w:rsid w:val="00C9441D"/>
    <w:rsid w:val="00CC1FE1"/>
    <w:rsid w:val="00CC6770"/>
    <w:rsid w:val="00CD30CA"/>
    <w:rsid w:val="00CD356F"/>
    <w:rsid w:val="00CE0046"/>
    <w:rsid w:val="00CE615B"/>
    <w:rsid w:val="00CE70A2"/>
    <w:rsid w:val="00D04380"/>
    <w:rsid w:val="00D072B9"/>
    <w:rsid w:val="00D13E49"/>
    <w:rsid w:val="00D14329"/>
    <w:rsid w:val="00D22EB0"/>
    <w:rsid w:val="00D319F3"/>
    <w:rsid w:val="00D32A9A"/>
    <w:rsid w:val="00D356E3"/>
    <w:rsid w:val="00D400B0"/>
    <w:rsid w:val="00D50A69"/>
    <w:rsid w:val="00D56DCA"/>
    <w:rsid w:val="00D651D3"/>
    <w:rsid w:val="00D678B3"/>
    <w:rsid w:val="00D745C7"/>
    <w:rsid w:val="00D814D8"/>
    <w:rsid w:val="00D83DFC"/>
    <w:rsid w:val="00D92527"/>
    <w:rsid w:val="00DB7F59"/>
    <w:rsid w:val="00DC041C"/>
    <w:rsid w:val="00DD15E6"/>
    <w:rsid w:val="00DD6CF0"/>
    <w:rsid w:val="00DE31C5"/>
    <w:rsid w:val="00DF723B"/>
    <w:rsid w:val="00E00975"/>
    <w:rsid w:val="00E10C76"/>
    <w:rsid w:val="00E216A1"/>
    <w:rsid w:val="00E2202D"/>
    <w:rsid w:val="00E23642"/>
    <w:rsid w:val="00E24E4F"/>
    <w:rsid w:val="00E25F3C"/>
    <w:rsid w:val="00E30273"/>
    <w:rsid w:val="00E31CE7"/>
    <w:rsid w:val="00E3292F"/>
    <w:rsid w:val="00E33CE5"/>
    <w:rsid w:val="00E3522B"/>
    <w:rsid w:val="00E5215A"/>
    <w:rsid w:val="00E55375"/>
    <w:rsid w:val="00E76147"/>
    <w:rsid w:val="00E901A3"/>
    <w:rsid w:val="00E902EC"/>
    <w:rsid w:val="00E95FD8"/>
    <w:rsid w:val="00EA0612"/>
    <w:rsid w:val="00EA18F4"/>
    <w:rsid w:val="00EA49AB"/>
    <w:rsid w:val="00EB6C77"/>
    <w:rsid w:val="00EC1B18"/>
    <w:rsid w:val="00EC5D7C"/>
    <w:rsid w:val="00EC6DE9"/>
    <w:rsid w:val="00ED34FC"/>
    <w:rsid w:val="00ED5BDD"/>
    <w:rsid w:val="00ED731D"/>
    <w:rsid w:val="00ED76C6"/>
    <w:rsid w:val="00EF17F8"/>
    <w:rsid w:val="00EF5A71"/>
    <w:rsid w:val="00F0425F"/>
    <w:rsid w:val="00F072A0"/>
    <w:rsid w:val="00F17669"/>
    <w:rsid w:val="00F20EBD"/>
    <w:rsid w:val="00F31C59"/>
    <w:rsid w:val="00F42CB0"/>
    <w:rsid w:val="00F45EAD"/>
    <w:rsid w:val="00F506E2"/>
    <w:rsid w:val="00F5699B"/>
    <w:rsid w:val="00F56C7D"/>
    <w:rsid w:val="00F6656E"/>
    <w:rsid w:val="00F66CFB"/>
    <w:rsid w:val="00F712B5"/>
    <w:rsid w:val="00F75EE9"/>
    <w:rsid w:val="00F76F8B"/>
    <w:rsid w:val="00F87CA0"/>
    <w:rsid w:val="00F91234"/>
    <w:rsid w:val="00F94B05"/>
    <w:rsid w:val="00F9616E"/>
    <w:rsid w:val="00F96400"/>
    <w:rsid w:val="00FA2C62"/>
    <w:rsid w:val="00FB3D9E"/>
    <w:rsid w:val="00FE56D5"/>
    <w:rsid w:val="00FE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A036FE5-B123-4192-B947-52901BD6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semiHidden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2"/>
      </w:numPr>
    </w:pPr>
  </w:style>
  <w:style w:type="numbering" w:customStyle="1" w:styleId="WW8Num3">
    <w:name w:val="WW8Num3"/>
    <w:basedOn w:val="Bezlisty"/>
    <w:rsid w:val="00F96400"/>
    <w:pPr>
      <w:numPr>
        <w:numId w:val="3"/>
      </w:numPr>
    </w:pPr>
  </w:style>
  <w:style w:type="paragraph" w:customStyle="1" w:styleId="NormalnyWeb1">
    <w:name w:val="Normalny (Web)1"/>
    <w:basedOn w:val="Normalny"/>
    <w:rsid w:val="00DF723B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paragraph" w:customStyle="1" w:styleId="Default">
    <w:name w:val="Default"/>
    <w:rsid w:val="00AD5F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2D24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EA1F7-D4AC-4C11-BE5A-7CED6187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Katarzyna Swakoń</cp:lastModifiedBy>
  <cp:revision>12</cp:revision>
  <cp:lastPrinted>2023-04-26T07:59:00Z</cp:lastPrinted>
  <dcterms:created xsi:type="dcterms:W3CDTF">2021-07-05T11:27:00Z</dcterms:created>
  <dcterms:modified xsi:type="dcterms:W3CDTF">2023-05-02T05:43:00Z</dcterms:modified>
</cp:coreProperties>
</file>