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84" w:rsidRDefault="0049218F" w:rsidP="0049218F">
      <w:pPr>
        <w:pStyle w:val="NormalnyWeb"/>
        <w:spacing w:after="0" w:line="240" w:lineRule="auto"/>
        <w:jc w:val="both"/>
        <w:rPr>
          <w:rFonts w:eastAsia="Times New Roman"/>
          <w:bCs/>
          <w:i/>
          <w:sz w:val="22"/>
          <w:szCs w:val="22"/>
          <w:lang w:eastAsia="pl-PL"/>
        </w:rPr>
      </w:pPr>
      <w:r w:rsidRPr="0049218F">
        <w:rPr>
          <w:rFonts w:eastAsia="Times New Roman"/>
          <w:bCs/>
          <w:i/>
          <w:sz w:val="22"/>
          <w:szCs w:val="22"/>
          <w:lang w:eastAsia="pl-PL"/>
        </w:rPr>
        <w:t>………………………………………..</w:t>
      </w:r>
      <w:r>
        <w:rPr>
          <w:rFonts w:eastAsia="Times New Roman"/>
          <w:bCs/>
          <w:i/>
          <w:sz w:val="22"/>
          <w:szCs w:val="22"/>
          <w:lang w:eastAsia="pl-PL"/>
        </w:rPr>
        <w:t xml:space="preserve">                                                                                    </w:t>
      </w:r>
      <w:r w:rsidR="00716CD8" w:rsidRPr="00716CD8">
        <w:rPr>
          <w:rFonts w:eastAsia="Times New Roman"/>
          <w:bCs/>
          <w:i/>
          <w:sz w:val="22"/>
          <w:szCs w:val="22"/>
          <w:lang w:eastAsia="pl-PL"/>
        </w:rPr>
        <w:t>z</w:t>
      </w:r>
      <w:r w:rsidR="00716CD8">
        <w:rPr>
          <w:rFonts w:eastAsia="Times New Roman"/>
          <w:bCs/>
          <w:i/>
          <w:sz w:val="22"/>
          <w:szCs w:val="22"/>
          <w:lang w:eastAsia="pl-PL"/>
        </w:rPr>
        <w:t>ałącznik nr 7</w:t>
      </w:r>
    </w:p>
    <w:p w:rsidR="0049218F" w:rsidRPr="0049218F" w:rsidRDefault="0049218F" w:rsidP="0049218F">
      <w:pPr>
        <w:pStyle w:val="NormalnyWeb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eastAsia="Times New Roman"/>
          <w:bCs/>
          <w:i/>
          <w:sz w:val="16"/>
          <w:szCs w:val="16"/>
          <w:lang w:eastAsia="pl-PL"/>
        </w:rPr>
        <w:t xml:space="preserve">                   </w:t>
      </w:r>
      <w:r w:rsidRPr="0049218F">
        <w:rPr>
          <w:rFonts w:eastAsia="Times New Roman"/>
          <w:bCs/>
          <w:i/>
          <w:sz w:val="16"/>
          <w:szCs w:val="16"/>
          <w:lang w:eastAsia="pl-PL"/>
        </w:rPr>
        <w:t>(pieczęć Zleceniobiorcy)</w:t>
      </w:r>
    </w:p>
    <w:p w:rsidR="00E93184" w:rsidRDefault="00E93184" w:rsidP="00E93184">
      <w:pPr>
        <w:pStyle w:val="NormalnyWeb"/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E93184" w:rsidRDefault="00E93184" w:rsidP="00E93184">
      <w:pPr>
        <w:pStyle w:val="NormalnyWeb"/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49218F" w:rsidRDefault="0049218F" w:rsidP="00E93184">
      <w:pPr>
        <w:pStyle w:val="NormalnyWeb"/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49218F" w:rsidRDefault="0049218F" w:rsidP="00E93184">
      <w:pPr>
        <w:pStyle w:val="NormalnyWeb"/>
        <w:spacing w:after="0"/>
        <w:jc w:val="center"/>
        <w:rPr>
          <w:rFonts w:ascii="Arial" w:hAnsi="Arial" w:cs="Arial"/>
          <w:b/>
          <w:sz w:val="21"/>
          <w:szCs w:val="21"/>
        </w:rPr>
      </w:pPr>
    </w:p>
    <w:p w:rsidR="00E93184" w:rsidRPr="00E93184" w:rsidRDefault="00E93184" w:rsidP="00E93184">
      <w:pPr>
        <w:pStyle w:val="NormalnyWeb"/>
        <w:spacing w:after="0"/>
        <w:jc w:val="center"/>
        <w:rPr>
          <w:b/>
        </w:rPr>
      </w:pPr>
      <w:r w:rsidRPr="00E93184">
        <w:rPr>
          <w:b/>
        </w:rPr>
        <w:t>Oświadczenie</w:t>
      </w:r>
    </w:p>
    <w:p w:rsidR="00E93184" w:rsidRDefault="00E93184" w:rsidP="00E93184">
      <w:pPr>
        <w:pStyle w:val="NormalnyWeb"/>
        <w:spacing w:after="0"/>
        <w:jc w:val="center"/>
        <w:rPr>
          <w:b/>
        </w:rPr>
      </w:pPr>
      <w:r w:rsidRPr="00E93184">
        <w:rPr>
          <w:b/>
        </w:rPr>
        <w:t xml:space="preserve">uwzględniające przesłanki wykluczenia z art. 7 ust. 1 ustawy o szczególnych rozwiązaniach w zakresie przeciwdziałania wspieraniu agresji na Ukrainę </w:t>
      </w:r>
    </w:p>
    <w:p w:rsidR="00E93184" w:rsidRPr="00E93184" w:rsidRDefault="00E93184" w:rsidP="00E93184">
      <w:pPr>
        <w:pStyle w:val="NormalnyWeb"/>
        <w:spacing w:after="0"/>
        <w:jc w:val="center"/>
        <w:rPr>
          <w:b/>
        </w:rPr>
      </w:pPr>
      <w:r w:rsidRPr="00E93184">
        <w:rPr>
          <w:b/>
        </w:rPr>
        <w:t>oraz służących ochronie bezpieczeństwa narodowego</w:t>
      </w:r>
    </w:p>
    <w:p w:rsidR="00E93184" w:rsidRDefault="00E93184" w:rsidP="00E93184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16CD8" w:rsidRDefault="00716CD8" w:rsidP="00E93184">
      <w:pPr>
        <w:pStyle w:val="NormalnyWeb"/>
        <w:spacing w:after="0" w:line="360" w:lineRule="auto"/>
        <w:jc w:val="both"/>
      </w:pPr>
    </w:p>
    <w:p w:rsidR="00E93184" w:rsidRPr="00716CD8" w:rsidRDefault="00716CD8" w:rsidP="00716CD8">
      <w:pPr>
        <w:pStyle w:val="NormalnyWeb"/>
        <w:spacing w:after="120" w:line="276" w:lineRule="auto"/>
        <w:jc w:val="both"/>
      </w:pPr>
      <w:r w:rsidRPr="00716CD8">
        <w:t>Składając ofertę dotyczącą szkolenia pn. „</w:t>
      </w:r>
      <w:r w:rsidR="00194C82" w:rsidRPr="00194C82">
        <w:t xml:space="preserve">Operator koparko-ładowarki wszystkie klasa III" </w:t>
      </w:r>
      <w:r w:rsidRPr="00716CD8">
        <w:t xml:space="preserve"> </w:t>
      </w:r>
      <w:r w:rsidR="00194C82">
        <w:t>(znak: CAZ.U-634-3</w:t>
      </w:r>
      <w:r w:rsidRPr="00716CD8">
        <w:t>/KS/23) o</w:t>
      </w:r>
      <w:r w:rsidR="00E93184" w:rsidRPr="00716CD8">
        <w:t xml:space="preserve">świadczam, że </w:t>
      </w:r>
      <w:r w:rsidR="00E93184" w:rsidRPr="00716CD8">
        <w:rPr>
          <w:b/>
        </w:rPr>
        <w:t>nie zachodzą w stosunku do mnie przesłanki wykluczenia z postępowania</w:t>
      </w:r>
      <w:r w:rsidR="00E93184" w:rsidRPr="00716CD8">
        <w:t xml:space="preserve"> na podstawie art.  </w:t>
      </w:r>
      <w:r w:rsidR="00E93184" w:rsidRPr="00716CD8">
        <w:rPr>
          <w:rFonts w:eastAsia="Times New Roman"/>
          <w:lang w:eastAsia="pl-PL"/>
        </w:rPr>
        <w:t xml:space="preserve">7 ust. 1 ustawy </w:t>
      </w:r>
      <w:r w:rsidR="00E93184" w:rsidRPr="00716CD8">
        <w:t>z dnia 13 kwietnia 2022 r.</w:t>
      </w:r>
      <w:r w:rsidR="00E93184" w:rsidRPr="00716CD8">
        <w:rPr>
          <w:i/>
          <w:iCs/>
        </w:rPr>
        <w:t xml:space="preserve"> </w:t>
      </w:r>
      <w:r w:rsidR="00194C82">
        <w:rPr>
          <w:i/>
          <w:iCs/>
        </w:rPr>
        <w:br/>
      </w:r>
      <w:r w:rsidR="007F60A4">
        <w:rPr>
          <w:i/>
          <w:iCs/>
          <w:color w:val="222222"/>
        </w:rPr>
        <w:t xml:space="preserve">o szczególnych rozwiązaniach </w:t>
      </w:r>
      <w:r w:rsidR="00E93184" w:rsidRPr="00716CD8">
        <w:rPr>
          <w:i/>
          <w:iCs/>
          <w:color w:val="222222"/>
        </w:rPr>
        <w:t xml:space="preserve">w zakresie przeciwdziałania wspieraniu agresji na Ukrainę oraz służących ochronie bezpieczeństwa narodowego </w:t>
      </w:r>
      <w:r w:rsidR="00E93184" w:rsidRPr="00716CD8">
        <w:rPr>
          <w:iCs/>
          <w:color w:val="222222"/>
        </w:rPr>
        <w:t>(tj. Dz. U. z 2023, poz. 129)</w:t>
      </w:r>
      <w:r w:rsidR="00E93184" w:rsidRPr="00716CD8">
        <w:rPr>
          <w:rStyle w:val="Odwoanieprzypisudolnego"/>
          <w:i/>
          <w:iCs/>
          <w:color w:val="222222"/>
        </w:rPr>
        <w:footnoteReference w:id="1"/>
      </w:r>
      <w:r w:rsidR="00E93184" w:rsidRPr="00716CD8">
        <w:rPr>
          <w:i/>
          <w:iCs/>
          <w:color w:val="222222"/>
        </w:rPr>
        <w:t>.</w:t>
      </w:r>
    </w:p>
    <w:p w:rsidR="00612F30" w:rsidRPr="00716CD8" w:rsidRDefault="00716CD8" w:rsidP="00716CD8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CD8">
        <w:rPr>
          <w:rFonts w:ascii="Times New Roman" w:hAnsi="Times New Roman" w:cs="Times New Roman"/>
          <w:sz w:val="24"/>
          <w:szCs w:val="24"/>
        </w:rPr>
        <w:t>Ponadto oświadczam, iż nie jestem związany z osobami lub podmiotami, względem których stosowane są środki sankcyjne mające na celu przeciwdziałanie wspierania agresji Federacji Rosyjskiej na Ukrainę i figurują na listach osób i podmiotów objętych sankcjami, zarówno unijnych i krajowych oraz nie znajduję się na takiej liście.</w:t>
      </w:r>
    </w:p>
    <w:p w:rsidR="001E4FE3" w:rsidRDefault="001E4FE3" w:rsidP="001E4FE3">
      <w:pPr>
        <w:rPr>
          <w:rFonts w:ascii="Times New Roman" w:hAnsi="Times New Roman" w:cs="Times New Roman"/>
          <w:sz w:val="20"/>
          <w:szCs w:val="20"/>
        </w:rPr>
      </w:pPr>
    </w:p>
    <w:p w:rsidR="001E4FE3" w:rsidRPr="001E4FE3" w:rsidRDefault="001E4FE3" w:rsidP="001E4FE3">
      <w:pPr>
        <w:jc w:val="both"/>
        <w:rPr>
          <w:rFonts w:ascii="Times New Roman" w:hAnsi="Times New Roman" w:cs="Times New Roman"/>
          <w:sz w:val="20"/>
          <w:szCs w:val="20"/>
        </w:rPr>
      </w:pPr>
      <w:r w:rsidRPr="001E4FE3">
        <w:rPr>
          <w:rFonts w:ascii="Times New Roman" w:hAnsi="Times New Roman" w:cs="Times New Roman"/>
          <w:sz w:val="20"/>
          <w:szCs w:val="20"/>
        </w:rPr>
        <w:t xml:space="preserve">Rejestr osób/podmiotów objętych przedmiotowymi sankcjami zamieszczony został na stronie BIP MSWiA: </w:t>
      </w:r>
      <w:hyperlink r:id="rId7" w:history="1">
        <w:r w:rsidRPr="001E4FE3">
          <w:rPr>
            <w:rStyle w:val="Hipercze"/>
            <w:rFonts w:ascii="Times New Roman" w:hAnsi="Times New Roman" w:cs="Times New Roman"/>
            <w:sz w:val="20"/>
            <w:szCs w:val="20"/>
          </w:rPr>
          <w:t>www.gov.pl/web/mswia/lista-osob-i-podmiotow-objetych-sankcjami</w:t>
        </w:r>
      </w:hyperlink>
    </w:p>
    <w:p w:rsidR="0049218F" w:rsidRDefault="0049218F">
      <w:pPr>
        <w:rPr>
          <w:rFonts w:ascii="Times New Roman" w:hAnsi="Times New Roman" w:cs="Times New Roman"/>
          <w:sz w:val="24"/>
          <w:szCs w:val="24"/>
        </w:rPr>
      </w:pPr>
    </w:p>
    <w:p w:rsidR="001E4FE3" w:rsidRDefault="001E4FE3"/>
    <w:p w:rsidR="00E93184" w:rsidRPr="00E93184" w:rsidRDefault="00E93184">
      <w:pPr>
        <w:rPr>
          <w:rFonts w:ascii="Times New Roman" w:hAnsi="Times New Roman" w:cs="Times New Roman"/>
        </w:rPr>
      </w:pPr>
    </w:p>
    <w:p w:rsidR="00E93184" w:rsidRPr="00E93184" w:rsidRDefault="00E93184" w:rsidP="00E9318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</w:pPr>
      <w:r w:rsidRPr="00E93184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…................................................................                 </w:t>
      </w:r>
      <w:r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 xml:space="preserve">                        </w:t>
      </w:r>
      <w:r w:rsidRPr="00E93184">
        <w:rPr>
          <w:rFonts w:ascii="Times New Roman" w:eastAsia="Andale Sans UI" w:hAnsi="Times New Roman" w:cs="Times New Roman"/>
          <w:kern w:val="3"/>
          <w:sz w:val="20"/>
          <w:szCs w:val="20"/>
          <w:lang w:eastAsia="ja-JP" w:bidi="fa-IR"/>
        </w:rPr>
        <w:t>…..........................................................................</w:t>
      </w:r>
    </w:p>
    <w:p w:rsidR="00E93184" w:rsidRPr="001E4FE3" w:rsidRDefault="00E93184" w:rsidP="001E4FE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Webdings" w:hAnsi="Times New Roman" w:cs="Times New Roman"/>
          <w:i/>
          <w:iCs/>
          <w:sz w:val="16"/>
          <w:szCs w:val="16"/>
          <w:lang w:eastAsia="pl-PL"/>
        </w:rPr>
      </w:pPr>
      <w:r w:rsidRPr="00E93184">
        <w:rPr>
          <w:rFonts w:ascii="Times New Roman" w:eastAsia="Andale Sans UI" w:hAnsi="Times New Roman" w:cs="Times New Roman"/>
          <w:i/>
          <w:iCs/>
          <w:kern w:val="3"/>
          <w:sz w:val="14"/>
          <w:szCs w:val="14"/>
          <w:lang w:eastAsia="ja-JP" w:bidi="fa-IR"/>
        </w:rPr>
        <w:t xml:space="preserve">                             </w:t>
      </w:r>
      <w:r w:rsidRPr="00E93184">
        <w:rPr>
          <w:rFonts w:ascii="Times New Roman" w:eastAsia="Andale Sans UI" w:hAnsi="Times New Roman" w:cs="Times New Roman"/>
          <w:i/>
          <w:iCs/>
          <w:kern w:val="3"/>
          <w:sz w:val="12"/>
          <w:szCs w:val="12"/>
          <w:lang w:eastAsia="ja-JP" w:bidi="fa-IR"/>
        </w:rPr>
        <w:t xml:space="preserve">   </w:t>
      </w:r>
      <w:r w:rsidRPr="00E93184"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 xml:space="preserve">(Miejscowość, data)                                                               </w:t>
      </w:r>
      <w:r w:rsidR="0049218F"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 xml:space="preserve">                     </w:t>
      </w:r>
      <w:r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 xml:space="preserve"> (</w:t>
      </w:r>
      <w:r w:rsidR="0049218F"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 xml:space="preserve">imienna </w:t>
      </w:r>
      <w:r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>p</w:t>
      </w:r>
      <w:r w:rsidR="0049218F"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>ieczęć</w:t>
      </w:r>
      <w:r w:rsidR="00024A7A"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>/</w:t>
      </w:r>
      <w:r w:rsidRPr="00E93184"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 xml:space="preserve">podpis </w:t>
      </w:r>
      <w:r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>osoby upoważnion</w:t>
      </w:r>
      <w:bookmarkStart w:id="0" w:name="_GoBack"/>
      <w:bookmarkEnd w:id="0"/>
      <w:r>
        <w:rPr>
          <w:rFonts w:ascii="Times New Roman" w:eastAsia="Andale Sans UI" w:hAnsi="Times New Roman" w:cs="Times New Roman"/>
          <w:i/>
          <w:iCs/>
          <w:kern w:val="3"/>
          <w:sz w:val="16"/>
          <w:szCs w:val="16"/>
          <w:lang w:eastAsia="ja-JP" w:bidi="fa-IR"/>
        </w:rPr>
        <w:t>ej)</w:t>
      </w:r>
    </w:p>
    <w:sectPr w:rsidR="00E93184" w:rsidRPr="001E4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EA9" w:rsidRDefault="00802EA9" w:rsidP="00E93184">
      <w:pPr>
        <w:spacing w:after="0" w:line="240" w:lineRule="auto"/>
      </w:pPr>
      <w:r>
        <w:separator/>
      </w:r>
    </w:p>
  </w:endnote>
  <w:endnote w:type="continuationSeparator" w:id="0">
    <w:p w:rsidR="00802EA9" w:rsidRDefault="00802EA9" w:rsidP="00E9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EA9" w:rsidRDefault="00802EA9" w:rsidP="00E93184">
      <w:pPr>
        <w:spacing w:after="0" w:line="240" w:lineRule="auto"/>
      </w:pPr>
      <w:r>
        <w:separator/>
      </w:r>
    </w:p>
  </w:footnote>
  <w:footnote w:type="continuationSeparator" w:id="0">
    <w:p w:rsidR="00802EA9" w:rsidRDefault="00802EA9" w:rsidP="00E93184">
      <w:pPr>
        <w:spacing w:after="0" w:line="240" w:lineRule="auto"/>
      </w:pPr>
      <w:r>
        <w:continuationSeparator/>
      </w:r>
    </w:p>
  </w:footnote>
  <w:footnote w:id="1">
    <w:p w:rsidR="00E93184" w:rsidRPr="00E93184" w:rsidRDefault="00E93184" w:rsidP="00E9318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6"/>
        </w:rPr>
      </w:pPr>
      <w:r w:rsidRPr="00E93184">
        <w:rPr>
          <w:rStyle w:val="Odwoanieprzypisudolnego"/>
          <w:rFonts w:ascii="Times New Roman" w:hAnsi="Times New Roman" w:cs="Times New Roman"/>
          <w:sz w:val="18"/>
          <w:szCs w:val="16"/>
        </w:rPr>
        <w:footnoteRef/>
      </w:r>
      <w:r w:rsidRPr="00E93184">
        <w:rPr>
          <w:rFonts w:ascii="Times New Roman" w:hAnsi="Times New Roman" w:cs="Times New Roman"/>
          <w:sz w:val="18"/>
          <w:szCs w:val="16"/>
        </w:rPr>
        <w:t xml:space="preserve"> </w:t>
      </w:r>
      <w:r w:rsidRPr="00E93184">
        <w:rPr>
          <w:rFonts w:ascii="Times New Roman" w:hAnsi="Times New Roman" w:cs="Times New Roman"/>
          <w:color w:val="222222"/>
          <w:sz w:val="18"/>
          <w:szCs w:val="16"/>
        </w:rPr>
        <w:t xml:space="preserve">Zgodnie z treścią art. 7 ust. 1 ustawy z dnia 13 kwietnia 2022 r. </w:t>
      </w:r>
      <w:r w:rsidRPr="00E93184">
        <w:rPr>
          <w:rFonts w:ascii="Times New Roman" w:hAnsi="Times New Roman" w:cs="Times New Roman"/>
          <w:i/>
          <w:iCs/>
          <w:color w:val="222222"/>
          <w:sz w:val="18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E93184">
        <w:rPr>
          <w:rFonts w:ascii="Times New Roman" w:hAnsi="Times New Roman" w:cs="Times New Roman"/>
          <w:color w:val="222222"/>
          <w:sz w:val="18"/>
          <w:szCs w:val="16"/>
        </w:rPr>
        <w:t xml:space="preserve">z </w:t>
      </w:r>
      <w:r w:rsidRPr="00E93184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E93184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t>Pzp</w:t>
      </w:r>
      <w:proofErr w:type="spellEnd"/>
      <w:r w:rsidRPr="00E93184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t xml:space="preserve"> wyklucza się:</w:t>
      </w:r>
    </w:p>
    <w:p w:rsidR="00E93184" w:rsidRPr="00E93184" w:rsidRDefault="00E93184" w:rsidP="00E93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</w:pPr>
      <w:r w:rsidRPr="00E93184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49218F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br/>
      </w:r>
      <w:r w:rsidRPr="00E93184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t>o którym mowa w art. 1 pkt 3 ustawy;</w:t>
      </w:r>
    </w:p>
    <w:p w:rsidR="00E93184" w:rsidRPr="00E93184" w:rsidRDefault="00E93184" w:rsidP="00E9318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8"/>
          <w:szCs w:val="16"/>
        </w:rPr>
      </w:pPr>
      <w:r w:rsidRPr="00E93184">
        <w:rPr>
          <w:rFonts w:ascii="Times New Roman" w:hAnsi="Times New Roman" w:cs="Times New Roman"/>
          <w:color w:val="222222"/>
          <w:sz w:val="18"/>
          <w:szCs w:val="16"/>
        </w:rPr>
        <w:t xml:space="preserve">2) </w:t>
      </w:r>
      <w:r w:rsidRPr="00E93184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49218F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br/>
      </w:r>
      <w:r w:rsidRPr="00E93184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49218F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br/>
      </w:r>
      <w:r w:rsidRPr="00E93184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E93184" w:rsidRPr="00761CEB" w:rsidRDefault="00E93184" w:rsidP="00E9318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E93184">
        <w:rPr>
          <w:rFonts w:ascii="Times New Roman" w:eastAsia="Times New Roman" w:hAnsi="Times New Roman" w:cs="Times New Roman"/>
          <w:color w:val="222222"/>
          <w:sz w:val="18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84"/>
    <w:rsid w:val="00024A7A"/>
    <w:rsid w:val="00194C82"/>
    <w:rsid w:val="001B09BA"/>
    <w:rsid w:val="001E4FE3"/>
    <w:rsid w:val="002655A0"/>
    <w:rsid w:val="0049218F"/>
    <w:rsid w:val="00612F30"/>
    <w:rsid w:val="00716CD8"/>
    <w:rsid w:val="007F60A4"/>
    <w:rsid w:val="00802EA9"/>
    <w:rsid w:val="00DB25EA"/>
    <w:rsid w:val="00E9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5B7B5-EB48-49EE-AB92-5C0FB047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1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E9318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93184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E4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.pl/web/mswia/lista-osob-i-podmiotow-objetych-sankcj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Swakoń</dc:creator>
  <cp:keywords/>
  <dc:description/>
  <cp:lastModifiedBy>Katarzyna Swakoń</cp:lastModifiedBy>
  <cp:revision>5</cp:revision>
  <dcterms:created xsi:type="dcterms:W3CDTF">2023-01-23T10:43:00Z</dcterms:created>
  <dcterms:modified xsi:type="dcterms:W3CDTF">2023-03-21T09:37:00Z</dcterms:modified>
</cp:coreProperties>
</file>