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716CD8">
      <w:pPr>
        <w:pStyle w:val="NormalnyWeb"/>
        <w:spacing w:after="120" w:line="276" w:lineRule="auto"/>
        <w:jc w:val="both"/>
      </w:pPr>
      <w:r w:rsidRPr="00716CD8">
        <w:t>Składając ofertę dotyczącą szkolenia pn. „</w:t>
      </w:r>
      <w:r w:rsidR="007F60A4" w:rsidRPr="007F60A4">
        <w:t>Spawanie blach i rur z aluminium i jego stopów spoinam</w:t>
      </w:r>
      <w:r w:rsidR="007F60A4">
        <w:t>i pachwinowymi metodą MIG (131)</w:t>
      </w:r>
      <w:r w:rsidRPr="00716CD8">
        <w:t xml:space="preserve">” </w:t>
      </w:r>
      <w:r w:rsidR="007F60A4">
        <w:t>(znak: CAZ.U-634-1</w:t>
      </w:r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bookmarkStart w:id="0" w:name="_GoBack"/>
      <w:bookmarkEnd w:id="0"/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A0" w:rsidRDefault="002655A0" w:rsidP="00E93184">
      <w:pPr>
        <w:spacing w:after="0" w:line="240" w:lineRule="auto"/>
      </w:pPr>
      <w:r>
        <w:separator/>
      </w:r>
    </w:p>
  </w:endnote>
  <w:endnote w:type="continuationSeparator" w:id="0">
    <w:p w:rsidR="002655A0" w:rsidRDefault="002655A0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A0" w:rsidRDefault="002655A0" w:rsidP="00E93184">
      <w:pPr>
        <w:spacing w:after="0" w:line="240" w:lineRule="auto"/>
      </w:pPr>
      <w:r>
        <w:separator/>
      </w:r>
    </w:p>
  </w:footnote>
  <w:footnote w:type="continuationSeparator" w:id="0">
    <w:p w:rsidR="002655A0" w:rsidRDefault="002655A0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którym mowa w art. 1 pkt 3 ustawy;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2)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1E4FE3"/>
    <w:rsid w:val="002655A0"/>
    <w:rsid w:val="0049218F"/>
    <w:rsid w:val="00612F30"/>
    <w:rsid w:val="00716CD8"/>
    <w:rsid w:val="007F60A4"/>
    <w:rsid w:val="00DB25EA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2</cp:revision>
  <dcterms:created xsi:type="dcterms:W3CDTF">2023-01-23T10:43:00Z</dcterms:created>
  <dcterms:modified xsi:type="dcterms:W3CDTF">2023-02-06T12:54:00Z</dcterms:modified>
</cp:coreProperties>
</file>