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981C47" w:rsidRDefault="00981C47" w:rsidP="00981C47">
      <w:pPr>
        <w:rPr>
          <w:b/>
          <w:sz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BA8B3" wp14:editId="4FB3B64A">
            <wp:simplePos x="0" y="0"/>
            <wp:positionH relativeFrom="margin">
              <wp:posOffset>-438150</wp:posOffset>
            </wp:positionH>
            <wp:positionV relativeFrom="paragraph">
              <wp:posOffset>-602615</wp:posOffset>
            </wp:positionV>
            <wp:extent cx="6905625" cy="58309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47" w:rsidRPr="00981C47" w:rsidRDefault="00981C47" w:rsidP="00981C4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17DD" wp14:editId="0D51511B">
                <wp:simplePos x="0" y="0"/>
                <wp:positionH relativeFrom="column">
                  <wp:posOffset>109855</wp:posOffset>
                </wp:positionH>
                <wp:positionV relativeFrom="paragraph">
                  <wp:posOffset>224790</wp:posOffset>
                </wp:positionV>
                <wp:extent cx="5486400" cy="9525"/>
                <wp:effectExtent l="0" t="0" r="19050" b="2857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E8B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7.7pt" to="44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" strokecolor="windowText">
                <o:lock v:ext="edit" shapetype="f"/>
              </v:line>
            </w:pict>
          </mc:Fallback>
        </mc:AlternateContent>
      </w:r>
      <w:r w:rsidRPr="00D84CA3">
        <w:rPr>
          <w:b/>
          <w:sz w:val="20"/>
        </w:rPr>
        <w:t>Projekt „Aktywizacja osób w wieku 30 lat i więcej pozostających bez pracy w powiecie wadowickim (</w:t>
      </w:r>
      <w:r>
        <w:rPr>
          <w:b/>
          <w:sz w:val="20"/>
        </w:rPr>
        <w:t>VII</w:t>
      </w:r>
      <w:r w:rsidRPr="00D84CA3">
        <w:rPr>
          <w:b/>
          <w:sz w:val="20"/>
        </w:rPr>
        <w:t>)”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71323F">
        <w:rPr>
          <w:rFonts w:ascii="Times New Roman" w:hAnsi="Times New Roman"/>
          <w:bCs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>„Operator koparko</w:t>
      </w:r>
      <w:r w:rsidR="00A04FC8">
        <w:rPr>
          <w:rFonts w:ascii="Times New Roman" w:hAnsi="Times New Roman"/>
          <w:b/>
          <w:bCs/>
          <w:sz w:val="20"/>
          <w:szCs w:val="20"/>
        </w:rPr>
        <w:t>-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ładowarki wszystkie </w:t>
      </w:r>
      <w:r w:rsidR="000A011B">
        <w:rPr>
          <w:rFonts w:ascii="Times New Roman" w:hAnsi="Times New Roman"/>
          <w:b/>
          <w:bCs/>
          <w:sz w:val="20"/>
          <w:szCs w:val="20"/>
        </w:rPr>
        <w:t>klasa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 III" </w:t>
      </w:r>
      <w:r w:rsidRPr="00402F08">
        <w:rPr>
          <w:rFonts w:ascii="Times New Roman" w:hAnsi="Times New Roman"/>
          <w:sz w:val="20"/>
          <w:szCs w:val="20"/>
        </w:rPr>
        <w:t xml:space="preserve">realizowanym  w ramach projektu 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„Aktywizacja osób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w wieku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30 lat i więcej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pozostających bez pracy </w:t>
      </w:r>
      <w:r w:rsidR="00722FBA">
        <w:rPr>
          <w:rFonts w:ascii="Times New Roman" w:hAnsi="Times New Roman"/>
          <w:b/>
          <w:sz w:val="20"/>
          <w:szCs w:val="20"/>
          <w:shd w:val="clear" w:color="auto" w:fill="FFFFFF"/>
        </w:rPr>
        <w:br/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w powiecie wadowickim (VI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)”</w:t>
      </w:r>
      <w:r w:rsidRPr="00C363B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współfinansowanego z Europejskiego Funduszu Społecznego w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ramach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>Regionalnego Programu Operacyjnego Województwa Małopolskiego 2014-2020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D183C">
        <w:rPr>
          <w:rFonts w:ascii="Times New Roman" w:hAnsi="Times New Roman"/>
          <w:b/>
          <w:sz w:val="20"/>
          <w:szCs w:val="20"/>
        </w:rPr>
        <w:t>wraz z</w:t>
      </w:r>
      <w:r w:rsidR="00807CD3" w:rsidRPr="006A43D1">
        <w:rPr>
          <w:rFonts w:ascii="Times New Roman" w:hAnsi="Times New Roman"/>
          <w:b/>
          <w:sz w:val="20"/>
          <w:szCs w:val="20"/>
        </w:rPr>
        <w:t xml:space="preserve"> </w:t>
      </w:r>
      <w:r w:rsidR="00BD183C">
        <w:rPr>
          <w:rFonts w:ascii="Times New Roman" w:hAnsi="Times New Roman"/>
          <w:b/>
          <w:sz w:val="20"/>
          <w:szCs w:val="20"/>
        </w:rPr>
        <w:t>przeprowadzeniem</w:t>
      </w:r>
      <w:r w:rsidR="0008257F" w:rsidRPr="0008257F">
        <w:rPr>
          <w:rFonts w:ascii="Times New Roman" w:hAnsi="Times New Roman"/>
          <w:b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Pr="00F70AA5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Pr="00DA4E6E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08257F" w:rsidRDefault="00981C47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08257F" w:rsidRPr="0008257F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>szkolenie oraz przeprowadzenie egzaminu teoretycznego i praktycznego będzie realizowane zgodnie z Rozporządzeniem Ministra Gospod</w:t>
      </w:r>
      <w:r w:rsidR="00722FBA">
        <w:rPr>
          <w:color w:val="000000"/>
          <w:sz w:val="22"/>
          <w:szCs w:val="22"/>
        </w:rPr>
        <w:t>arki z dnia 20 września 2001 r.</w:t>
      </w:r>
      <w:r w:rsidRPr="0008257F">
        <w:rPr>
          <w:color w:val="000000"/>
          <w:sz w:val="22"/>
          <w:szCs w:val="22"/>
        </w:rPr>
        <w:t xml:space="preserve">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do robót ziemnych, budowlanych i drogowych (Dz. U. z 2018 r., poz.583 ze zm.),</w:t>
      </w:r>
    </w:p>
    <w:p w:rsidR="0008257F" w:rsidRPr="00722FBA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 xml:space="preserve">program szkolenia będzie zrealizowany zgodnie z wymaganiami wynikającymi                                                  z Rozporządzeniem Ministra Gospodarki z dnia 20 września 2001 r.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 do robót ziemnych, budowlanych  i drogowych (Dz. U. z 2018 r., poz.583 ze zm.).</w:t>
      </w:r>
    </w:p>
    <w:p w:rsidR="00981C47" w:rsidRPr="0008257F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sz w:val="22"/>
          <w:szCs w:val="22"/>
        </w:rPr>
        <w:lastRenderedPageBreak/>
        <w:t>miejsce przeprowadzenia szkolenia oraz materiały dydaktyczne zostaną oznaczone zgodnie z treścią Podręcznika wnioskodawcy i beneficjenta programów polityki spójności 2014 – 2020  w zakresie informacji i promocji, Księgą identyfikacji wizualnej znaku marki Fundusze Europejskie i znaków programów polityki spójności na lata 2014-2020 oraz Wytycznymi w zakresie informacji i promocji programów operacyjnych polityki spójności na lata 2014-2020.</w:t>
      </w:r>
    </w:p>
    <w:p w:rsidR="0008257F" w:rsidRPr="0008257F" w:rsidRDefault="0008257F" w:rsidP="0008257F">
      <w:pPr>
        <w:spacing w:line="360" w:lineRule="auto"/>
        <w:jc w:val="both"/>
        <w:rPr>
          <w:color w:val="000000"/>
        </w:rPr>
      </w:pP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A04FC8" w:rsidRDefault="00A04FC8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6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0825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08257F" w:rsidRPr="0008257F">
        <w:rPr>
          <w:rFonts w:ascii="Times New Roman" w:hAnsi="Times New Roman"/>
          <w:sz w:val="20"/>
          <w:szCs w:val="20"/>
        </w:rPr>
        <w:t>„Operator koparko</w:t>
      </w:r>
      <w:r w:rsidR="00A04FC8">
        <w:rPr>
          <w:rFonts w:ascii="Times New Roman" w:hAnsi="Times New Roman"/>
          <w:sz w:val="20"/>
          <w:szCs w:val="20"/>
        </w:rPr>
        <w:t>-</w:t>
      </w:r>
      <w:r w:rsidR="0008257F" w:rsidRPr="0008257F">
        <w:rPr>
          <w:rFonts w:ascii="Times New Roman" w:hAnsi="Times New Roman"/>
          <w:sz w:val="20"/>
          <w:szCs w:val="20"/>
        </w:rPr>
        <w:t xml:space="preserve">ładowarki wszystkie </w:t>
      </w:r>
      <w:r w:rsidR="00A04FC8">
        <w:rPr>
          <w:rFonts w:ascii="Times New Roman" w:hAnsi="Times New Roman"/>
          <w:sz w:val="20"/>
          <w:szCs w:val="20"/>
        </w:rPr>
        <w:t>klasa</w:t>
      </w:r>
      <w:r w:rsidR="0008257F" w:rsidRPr="0008257F">
        <w:rPr>
          <w:rFonts w:ascii="Times New Roman" w:hAnsi="Times New Roman"/>
          <w:sz w:val="20"/>
          <w:szCs w:val="20"/>
        </w:rPr>
        <w:t xml:space="preserve"> III" realizowanym  w ramach projektu „Aktywizacja osób w wieku 30 lat i więcej pozostających bez pracy w powiecie wadowickim (VII)” współfinansowanego z Europejskiego Funduszu Społecznego w ramach Regionalnego Programu Operacyjnego Województwa Małopolskieg</w:t>
      </w:r>
      <w:r w:rsidR="00722FBA">
        <w:rPr>
          <w:rFonts w:ascii="Times New Roman" w:hAnsi="Times New Roman"/>
          <w:sz w:val="20"/>
          <w:szCs w:val="20"/>
        </w:rPr>
        <w:t>o 2014-2020 oraz przeprowadzenia</w:t>
      </w:r>
      <w:r w:rsidR="0008257F" w:rsidRPr="0008257F">
        <w:rPr>
          <w:rFonts w:ascii="Times New Roman" w:hAnsi="Times New Roman"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08257F"/>
    <w:rsid w:val="000A011B"/>
    <w:rsid w:val="00445E1C"/>
    <w:rsid w:val="006C6291"/>
    <w:rsid w:val="0071323F"/>
    <w:rsid w:val="00722FBA"/>
    <w:rsid w:val="00807CD3"/>
    <w:rsid w:val="00981C47"/>
    <w:rsid w:val="00A04FC8"/>
    <w:rsid w:val="00BD183C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@wadowice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Swakoń</cp:lastModifiedBy>
  <cp:revision>11</cp:revision>
  <dcterms:created xsi:type="dcterms:W3CDTF">2022-02-16T07:02:00Z</dcterms:created>
  <dcterms:modified xsi:type="dcterms:W3CDTF">2022-09-05T06:51:00Z</dcterms:modified>
</cp:coreProperties>
</file>