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78" w:rsidRPr="0044542B" w:rsidRDefault="00D74F78" w:rsidP="00D74F78">
      <w:pPr>
        <w:jc w:val="right"/>
        <w:rPr>
          <w:rFonts w:ascii="Times New Roman" w:hAnsi="Times New Roman"/>
          <w:b/>
          <w:i/>
        </w:rPr>
      </w:pPr>
      <w:r w:rsidRPr="0044542B">
        <w:rPr>
          <w:rFonts w:ascii="Times New Roman" w:hAnsi="Times New Roman"/>
          <w:b/>
          <w:i/>
        </w:rPr>
        <w:t xml:space="preserve">Załącznik nr </w:t>
      </w:r>
      <w:r>
        <w:rPr>
          <w:rFonts w:ascii="Times New Roman" w:hAnsi="Times New Roman"/>
          <w:b/>
          <w:i/>
        </w:rPr>
        <w:t>2</w:t>
      </w:r>
      <w:r w:rsidRPr="0044542B">
        <w:rPr>
          <w:rFonts w:ascii="Times New Roman" w:hAnsi="Times New Roman"/>
          <w:b/>
          <w:i/>
        </w:rPr>
        <w:t xml:space="preserve"> do Zasad</w:t>
      </w:r>
    </w:p>
    <w:p w:rsidR="00D5547E" w:rsidRPr="002766CF" w:rsidRDefault="00D5547E" w:rsidP="00D554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jc w:val="center"/>
        <w:rPr>
          <w:b/>
          <w:i/>
          <w:sz w:val="20"/>
          <w:szCs w:val="18"/>
        </w:rPr>
      </w:pPr>
      <w:proofErr w:type="gramStart"/>
      <w:r w:rsidRPr="002766CF">
        <w:rPr>
          <w:b/>
          <w:i/>
          <w:sz w:val="20"/>
          <w:szCs w:val="18"/>
        </w:rPr>
        <w:t>KARTA  OCENY</w:t>
      </w:r>
      <w:proofErr w:type="gramEnd"/>
      <w:r w:rsidRPr="002766CF">
        <w:rPr>
          <w:b/>
          <w:i/>
          <w:sz w:val="20"/>
          <w:szCs w:val="18"/>
        </w:rPr>
        <w:t xml:space="preserve">  MERYTORYCZNEJ  WNIOSKU  O  PRZYZNANIE ŚRODKÓW Z KRAJOWEGO FUNDUSZU SZKOLENIOWEGO NA FINANSOWANIE </w:t>
      </w:r>
      <w:r>
        <w:rPr>
          <w:b/>
          <w:i/>
          <w:sz w:val="20"/>
          <w:szCs w:val="18"/>
        </w:rPr>
        <w:t xml:space="preserve">KOSZTÓW </w:t>
      </w:r>
      <w:r w:rsidRPr="002766CF">
        <w:rPr>
          <w:b/>
          <w:i/>
          <w:sz w:val="20"/>
          <w:szCs w:val="18"/>
        </w:rPr>
        <w:t xml:space="preserve">KSZTAŁCENIA USTAWICZNEGO </w:t>
      </w:r>
    </w:p>
    <w:p w:rsidR="00D5547E" w:rsidRDefault="00D5547E" w:rsidP="00D5547E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WNIOSKODAWCA</w:t>
      </w:r>
      <w:r w:rsidRPr="00885B10">
        <w:rPr>
          <w:sz w:val="20"/>
          <w:szCs w:val="20"/>
        </w:rPr>
        <w:t>………</w:t>
      </w:r>
      <w:r>
        <w:rPr>
          <w:sz w:val="20"/>
          <w:szCs w:val="20"/>
        </w:rPr>
        <w:t>….</w:t>
      </w:r>
      <w:r w:rsidRPr="00885B10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………………………………….</w:t>
      </w:r>
      <w:r w:rsidRPr="00885B10">
        <w:rPr>
          <w:sz w:val="20"/>
          <w:szCs w:val="20"/>
        </w:rPr>
        <w:t>………</w:t>
      </w:r>
      <w:r>
        <w:rPr>
          <w:sz w:val="20"/>
          <w:szCs w:val="20"/>
        </w:rPr>
        <w:t>…………</w:t>
      </w:r>
      <w:r w:rsidRPr="00885B10">
        <w:rPr>
          <w:sz w:val="20"/>
          <w:szCs w:val="20"/>
        </w:rPr>
        <w:t>…………</w:t>
      </w:r>
      <w:r>
        <w:rPr>
          <w:sz w:val="20"/>
          <w:szCs w:val="20"/>
        </w:rPr>
        <w:t>………………………………………………………………………….………………</w:t>
      </w:r>
    </w:p>
    <w:p w:rsidR="00D5547E" w:rsidRDefault="00D5547E" w:rsidP="00D5547E">
      <w:pPr>
        <w:spacing w:after="120" w:line="240" w:lineRule="auto"/>
        <w:rPr>
          <w:sz w:val="20"/>
          <w:szCs w:val="20"/>
        </w:rPr>
      </w:pPr>
      <w:r w:rsidRPr="00885B10">
        <w:rPr>
          <w:sz w:val="20"/>
          <w:szCs w:val="20"/>
        </w:rPr>
        <w:t xml:space="preserve">NR </w:t>
      </w:r>
      <w:proofErr w:type="gramStart"/>
      <w:r w:rsidRPr="00885B10">
        <w:rPr>
          <w:sz w:val="20"/>
          <w:szCs w:val="20"/>
        </w:rPr>
        <w:t xml:space="preserve">WNIOSKU </w:t>
      </w:r>
      <w:r>
        <w:rPr>
          <w:sz w:val="20"/>
          <w:szCs w:val="20"/>
        </w:rPr>
        <w:t xml:space="preserve">    </w:t>
      </w:r>
      <w:r w:rsidRPr="00885B10">
        <w:rPr>
          <w:sz w:val="20"/>
          <w:szCs w:val="20"/>
        </w:rPr>
        <w:t>.....................................</w:t>
      </w:r>
      <w:r>
        <w:rPr>
          <w:sz w:val="20"/>
          <w:szCs w:val="20"/>
        </w:rPr>
        <w:t>...</w:t>
      </w:r>
      <w:r w:rsidRPr="00885B10">
        <w:rPr>
          <w:sz w:val="20"/>
          <w:szCs w:val="20"/>
        </w:rPr>
        <w:t>.....</w:t>
      </w:r>
      <w:proofErr w:type="gramEnd"/>
      <w:r w:rsidRPr="00885B10">
        <w:rPr>
          <w:sz w:val="20"/>
          <w:szCs w:val="20"/>
        </w:rPr>
        <w:t>....</w:t>
      </w:r>
    </w:p>
    <w:tbl>
      <w:tblPr>
        <w:tblStyle w:val="Tabela-Siatka"/>
        <w:tblW w:w="1079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8647"/>
        <w:gridCol w:w="567"/>
        <w:gridCol w:w="567"/>
        <w:gridCol w:w="585"/>
      </w:tblGrid>
      <w:tr w:rsidR="00C131DE" w:rsidRPr="00493C56" w:rsidTr="002C2BC1">
        <w:tc>
          <w:tcPr>
            <w:tcW w:w="426" w:type="dxa"/>
            <w:vMerge w:val="restart"/>
            <w:shd w:val="clear" w:color="auto" w:fill="FFF2CC" w:themeFill="accent4" w:themeFillTint="33"/>
            <w:vAlign w:val="center"/>
          </w:tcPr>
          <w:p w:rsidR="00C131DE" w:rsidRPr="00493C56" w:rsidRDefault="00C131DE" w:rsidP="00156B41">
            <w:pPr>
              <w:spacing w:after="0" w:line="240" w:lineRule="auto"/>
              <w:ind w:hanging="108"/>
              <w:jc w:val="center"/>
              <w:rPr>
                <w:rFonts w:ascii="Arial Narrow" w:hAnsi="Arial Narrow"/>
                <w:b/>
              </w:rPr>
            </w:pPr>
            <w:r w:rsidRPr="00493C56">
              <w:rPr>
                <w:rFonts w:ascii="Arial Narrow" w:hAnsi="Arial Narrow"/>
                <w:b/>
              </w:rPr>
              <w:t>Nr</w:t>
            </w:r>
          </w:p>
        </w:tc>
        <w:tc>
          <w:tcPr>
            <w:tcW w:w="8647" w:type="dxa"/>
            <w:vMerge w:val="restart"/>
            <w:shd w:val="clear" w:color="auto" w:fill="FFF2CC" w:themeFill="accent4" w:themeFillTint="33"/>
            <w:vAlign w:val="center"/>
          </w:tcPr>
          <w:p w:rsidR="00C131DE" w:rsidRPr="00493C56" w:rsidRDefault="00C131DE" w:rsidP="00156B41">
            <w:pPr>
              <w:spacing w:after="0" w:line="240" w:lineRule="auto"/>
              <w:ind w:hanging="108"/>
              <w:jc w:val="center"/>
              <w:rPr>
                <w:rFonts w:ascii="Arial Narrow" w:hAnsi="Arial Narrow"/>
                <w:b/>
              </w:rPr>
            </w:pPr>
            <w:r w:rsidRPr="00493C56">
              <w:rPr>
                <w:rFonts w:ascii="Arial Narrow" w:hAnsi="Arial Narrow"/>
                <w:b/>
              </w:rPr>
              <w:t xml:space="preserve">KRYTERIA OCENY </w:t>
            </w:r>
            <w:r w:rsidR="00C26B54" w:rsidRPr="00493C56">
              <w:rPr>
                <w:rFonts w:ascii="Arial Narrow" w:hAnsi="Arial Narrow"/>
                <w:b/>
              </w:rPr>
              <w:t>– CZĘŚĆ I</w:t>
            </w:r>
          </w:p>
        </w:tc>
        <w:tc>
          <w:tcPr>
            <w:tcW w:w="1719" w:type="dxa"/>
            <w:gridSpan w:val="3"/>
            <w:shd w:val="clear" w:color="auto" w:fill="FFF2CC" w:themeFill="accent4" w:themeFillTint="33"/>
            <w:vAlign w:val="center"/>
          </w:tcPr>
          <w:p w:rsidR="00C131DE" w:rsidRPr="00493C56" w:rsidRDefault="00C131DE" w:rsidP="00156B41">
            <w:pPr>
              <w:spacing w:after="0" w:line="240" w:lineRule="auto"/>
              <w:ind w:left="-108"/>
              <w:jc w:val="center"/>
              <w:rPr>
                <w:rFonts w:ascii="Arial Narrow" w:hAnsi="Arial Narrow"/>
                <w:b/>
              </w:rPr>
            </w:pPr>
            <w:r w:rsidRPr="00493C56">
              <w:rPr>
                <w:rFonts w:ascii="Arial Narrow" w:hAnsi="Arial Narrow"/>
                <w:b/>
              </w:rPr>
              <w:t>Spełnienie kryterium</w:t>
            </w:r>
          </w:p>
        </w:tc>
      </w:tr>
      <w:tr w:rsidR="00C131DE" w:rsidRPr="00493C56" w:rsidTr="002C2BC1">
        <w:trPr>
          <w:trHeight w:val="328"/>
        </w:trPr>
        <w:tc>
          <w:tcPr>
            <w:tcW w:w="426" w:type="dxa"/>
            <w:vMerge/>
            <w:shd w:val="clear" w:color="auto" w:fill="FFF2CC" w:themeFill="accent4" w:themeFillTint="33"/>
            <w:vAlign w:val="center"/>
          </w:tcPr>
          <w:p w:rsidR="00C131DE" w:rsidRPr="00493C56" w:rsidRDefault="00C131DE" w:rsidP="00156B41">
            <w:pPr>
              <w:spacing w:after="0" w:line="240" w:lineRule="auto"/>
              <w:ind w:hanging="108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647" w:type="dxa"/>
            <w:vMerge/>
            <w:shd w:val="clear" w:color="auto" w:fill="FFF2CC" w:themeFill="accent4" w:themeFillTint="33"/>
            <w:vAlign w:val="center"/>
          </w:tcPr>
          <w:p w:rsidR="00C131DE" w:rsidRPr="00493C56" w:rsidRDefault="00C131DE" w:rsidP="00156B41">
            <w:pPr>
              <w:spacing w:after="0" w:line="240" w:lineRule="auto"/>
              <w:ind w:hanging="108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C131DE" w:rsidRPr="00493C56" w:rsidRDefault="00C131DE" w:rsidP="00156B41">
            <w:pPr>
              <w:spacing w:after="0" w:line="240" w:lineRule="auto"/>
              <w:ind w:right="-108" w:firstLine="4"/>
              <w:jc w:val="center"/>
              <w:rPr>
                <w:rFonts w:ascii="Arial Narrow" w:hAnsi="Arial Narrow"/>
                <w:b/>
              </w:rPr>
            </w:pPr>
            <w:r w:rsidRPr="00493C56">
              <w:rPr>
                <w:rFonts w:ascii="Arial Narrow" w:hAnsi="Arial Narrow"/>
                <w:b/>
              </w:rPr>
              <w:t>TAK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C131DE" w:rsidRPr="00493C56" w:rsidRDefault="00C131DE" w:rsidP="00156B41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b/>
              </w:rPr>
            </w:pPr>
            <w:r w:rsidRPr="00493C56">
              <w:rPr>
                <w:rFonts w:ascii="Arial Narrow" w:hAnsi="Arial Narrow"/>
                <w:b/>
              </w:rPr>
              <w:t>NIE</w:t>
            </w:r>
          </w:p>
        </w:tc>
        <w:tc>
          <w:tcPr>
            <w:tcW w:w="585" w:type="dxa"/>
            <w:shd w:val="clear" w:color="auto" w:fill="FFF2CC" w:themeFill="accent4" w:themeFillTint="33"/>
            <w:vAlign w:val="center"/>
          </w:tcPr>
          <w:p w:rsidR="00C131DE" w:rsidRPr="00493C56" w:rsidRDefault="00C26B54" w:rsidP="00156B41">
            <w:pPr>
              <w:spacing w:after="0" w:line="240" w:lineRule="auto"/>
              <w:ind w:left="-108"/>
              <w:jc w:val="center"/>
              <w:rPr>
                <w:rFonts w:ascii="Arial Narrow" w:hAnsi="Arial Narrow"/>
                <w:b/>
              </w:rPr>
            </w:pPr>
            <w:r w:rsidRPr="002C2BC1">
              <w:rPr>
                <w:rFonts w:ascii="Arial Narrow" w:hAnsi="Arial Narrow"/>
                <w:b/>
                <w:sz w:val="16"/>
                <w:szCs w:val="16"/>
              </w:rPr>
              <w:t>UWAGI</w:t>
            </w:r>
          </w:p>
        </w:tc>
      </w:tr>
      <w:tr w:rsidR="00C131DE" w:rsidRPr="00493C56" w:rsidTr="002C2BC1">
        <w:tc>
          <w:tcPr>
            <w:tcW w:w="426" w:type="dxa"/>
            <w:vAlign w:val="center"/>
          </w:tcPr>
          <w:p w:rsidR="00C131DE" w:rsidRPr="002C2BC1" w:rsidRDefault="00BD3B36" w:rsidP="00156B4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C2BC1">
              <w:rPr>
                <w:rFonts w:ascii="Arial Narrow" w:hAnsi="Arial Narrow" w:cs="Arial"/>
                <w:b/>
                <w:sz w:val="16"/>
                <w:szCs w:val="16"/>
              </w:rPr>
              <w:t>1</w:t>
            </w:r>
            <w:r w:rsidR="00493C56" w:rsidRPr="002C2BC1">
              <w:rPr>
                <w:rFonts w:ascii="Arial Narrow" w:hAnsi="Arial Narrow" w:cs="Arial"/>
                <w:b/>
                <w:sz w:val="16"/>
                <w:szCs w:val="16"/>
              </w:rPr>
              <w:t>.</w:t>
            </w:r>
          </w:p>
        </w:tc>
        <w:tc>
          <w:tcPr>
            <w:tcW w:w="8647" w:type="dxa"/>
            <w:vAlign w:val="center"/>
          </w:tcPr>
          <w:p w:rsidR="00C131DE" w:rsidRPr="00F54773" w:rsidRDefault="00C131DE" w:rsidP="00156B41">
            <w:pPr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  <w:proofErr w:type="gramStart"/>
            <w:r w:rsidRPr="00F54773">
              <w:rPr>
                <w:rFonts w:ascii="Arial Narrow" w:hAnsi="Arial Narrow"/>
                <w:i/>
                <w:sz w:val="18"/>
                <w:szCs w:val="18"/>
              </w:rPr>
              <w:t>Wnioskowana  wysokość</w:t>
            </w:r>
            <w:proofErr w:type="gramEnd"/>
            <w:r w:rsidRPr="00F54773">
              <w:rPr>
                <w:rFonts w:ascii="Arial Narrow" w:hAnsi="Arial Narrow"/>
                <w:i/>
                <w:sz w:val="18"/>
                <w:szCs w:val="18"/>
              </w:rPr>
              <w:t xml:space="preserve"> kosztów kształcenia ustawicznego, nie przekracza 6.000 zł w danym roku na jednego </w:t>
            </w:r>
            <w:proofErr w:type="gramStart"/>
            <w:r w:rsidRPr="00F54773">
              <w:rPr>
                <w:rFonts w:ascii="Arial Narrow" w:hAnsi="Arial Narrow"/>
                <w:i/>
                <w:sz w:val="18"/>
                <w:szCs w:val="18"/>
              </w:rPr>
              <w:t xml:space="preserve">uczestnika  </w:t>
            </w:r>
            <w:r w:rsidR="0082746E" w:rsidRPr="00F54773">
              <w:rPr>
                <w:rFonts w:ascii="Arial Narrow" w:hAnsi="Arial Narrow"/>
                <w:i/>
                <w:sz w:val="18"/>
                <w:szCs w:val="18"/>
              </w:rPr>
              <w:t xml:space="preserve">                    </w:t>
            </w:r>
            <w:r w:rsidRPr="00F54773">
              <w:rPr>
                <w:rFonts w:ascii="Arial Narrow" w:hAnsi="Arial Narrow"/>
                <w:i/>
                <w:sz w:val="18"/>
                <w:szCs w:val="18"/>
              </w:rPr>
              <w:t>w</w:t>
            </w:r>
            <w:proofErr w:type="gramEnd"/>
            <w:r w:rsidRPr="00F54773">
              <w:rPr>
                <w:rFonts w:ascii="Arial Narrow" w:hAnsi="Arial Narrow"/>
                <w:i/>
                <w:sz w:val="18"/>
                <w:szCs w:val="18"/>
              </w:rPr>
              <w:t xml:space="preserve"> przypadku pracodawc</w:t>
            </w:r>
            <w:r w:rsidR="00695B76" w:rsidRPr="00F54773">
              <w:rPr>
                <w:rFonts w:ascii="Arial Narrow" w:hAnsi="Arial Narrow"/>
                <w:i/>
                <w:sz w:val="18"/>
                <w:szCs w:val="18"/>
              </w:rPr>
              <w:t>y</w:t>
            </w:r>
            <w:r w:rsidRPr="00F54773">
              <w:rPr>
                <w:rFonts w:ascii="Arial Narrow" w:hAnsi="Arial Narrow"/>
                <w:i/>
                <w:sz w:val="18"/>
                <w:szCs w:val="18"/>
              </w:rPr>
              <w:t xml:space="preserve"> oraz pracowników zatrudnionych w wymiarze co najmniej  ½ etatu</w:t>
            </w:r>
          </w:p>
        </w:tc>
        <w:tc>
          <w:tcPr>
            <w:tcW w:w="567" w:type="dxa"/>
            <w:vAlign w:val="center"/>
          </w:tcPr>
          <w:p w:rsidR="00C131DE" w:rsidRPr="00493C56" w:rsidRDefault="00C131DE" w:rsidP="00156B4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C131DE" w:rsidRPr="00493C56" w:rsidRDefault="00C131DE" w:rsidP="00156B4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5" w:type="dxa"/>
            <w:vAlign w:val="center"/>
          </w:tcPr>
          <w:p w:rsidR="00C131DE" w:rsidRPr="00493C56" w:rsidRDefault="00C131DE" w:rsidP="00156B4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C2BC1" w:rsidRPr="00493C56" w:rsidTr="002C2BC1">
        <w:tc>
          <w:tcPr>
            <w:tcW w:w="426" w:type="dxa"/>
            <w:vAlign w:val="center"/>
          </w:tcPr>
          <w:p w:rsidR="002C2BC1" w:rsidRPr="002C2BC1" w:rsidRDefault="002C2BC1" w:rsidP="002C2BC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C2BC1">
              <w:rPr>
                <w:rFonts w:ascii="Arial Narrow" w:hAnsi="Arial Narrow" w:cs="Arial"/>
                <w:b/>
                <w:sz w:val="16"/>
                <w:szCs w:val="16"/>
              </w:rPr>
              <w:t>2.</w:t>
            </w:r>
          </w:p>
        </w:tc>
        <w:tc>
          <w:tcPr>
            <w:tcW w:w="8647" w:type="dxa"/>
            <w:vAlign w:val="center"/>
          </w:tcPr>
          <w:p w:rsidR="002C2BC1" w:rsidRPr="00F54773" w:rsidRDefault="002C2BC1" w:rsidP="002C2BC1">
            <w:pPr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  <w:proofErr w:type="gramStart"/>
            <w:r w:rsidRPr="00F54773">
              <w:rPr>
                <w:rFonts w:ascii="Arial Narrow" w:hAnsi="Arial Narrow"/>
                <w:i/>
                <w:sz w:val="18"/>
                <w:szCs w:val="18"/>
              </w:rPr>
              <w:t>Wnioskowana  wysokość</w:t>
            </w:r>
            <w:proofErr w:type="gramEnd"/>
            <w:r w:rsidRPr="00F54773">
              <w:rPr>
                <w:rFonts w:ascii="Arial Narrow" w:hAnsi="Arial Narrow"/>
                <w:i/>
                <w:sz w:val="18"/>
                <w:szCs w:val="18"/>
              </w:rPr>
              <w:t xml:space="preserve"> dofinansowania nie przekracza w bieżącym roku 24.000 </w:t>
            </w:r>
            <w:proofErr w:type="gramStart"/>
            <w:r w:rsidRPr="00F54773">
              <w:rPr>
                <w:rFonts w:ascii="Arial Narrow" w:hAnsi="Arial Narrow"/>
                <w:i/>
                <w:sz w:val="18"/>
                <w:szCs w:val="18"/>
              </w:rPr>
              <w:t>zł</w:t>
            </w:r>
            <w:proofErr w:type="gramEnd"/>
            <w:r w:rsidRPr="00F54773">
              <w:rPr>
                <w:rFonts w:ascii="Arial Narrow" w:hAnsi="Arial Narrow"/>
                <w:i/>
                <w:sz w:val="18"/>
                <w:szCs w:val="18"/>
              </w:rPr>
              <w:t xml:space="preserve"> – w przypadku </w:t>
            </w:r>
            <w:proofErr w:type="spellStart"/>
            <w:r w:rsidRPr="00F54773">
              <w:rPr>
                <w:rFonts w:ascii="Arial Narrow" w:hAnsi="Arial Narrow"/>
                <w:i/>
                <w:sz w:val="18"/>
                <w:szCs w:val="18"/>
              </w:rPr>
              <w:t>mikroprzedsiębiorców</w:t>
            </w:r>
            <w:proofErr w:type="spellEnd"/>
            <w:r w:rsidRPr="00F54773">
              <w:rPr>
                <w:rFonts w:ascii="Arial Narrow" w:hAnsi="Arial Narrow"/>
                <w:i/>
                <w:sz w:val="18"/>
                <w:szCs w:val="18"/>
              </w:rPr>
              <w:t xml:space="preserve">, lub 50.000 </w:t>
            </w:r>
            <w:proofErr w:type="gramStart"/>
            <w:r w:rsidRPr="00F54773">
              <w:rPr>
                <w:rFonts w:ascii="Arial Narrow" w:hAnsi="Arial Narrow"/>
                <w:i/>
                <w:sz w:val="18"/>
                <w:szCs w:val="18"/>
              </w:rPr>
              <w:t>zł</w:t>
            </w:r>
            <w:proofErr w:type="gramEnd"/>
            <w:r w:rsidRPr="00F54773">
              <w:rPr>
                <w:rFonts w:ascii="Arial Narrow" w:hAnsi="Arial Narrow"/>
                <w:i/>
                <w:sz w:val="18"/>
                <w:szCs w:val="18"/>
              </w:rPr>
              <w:t xml:space="preserve"> u pozostałych pracodawców</w:t>
            </w:r>
          </w:p>
        </w:tc>
        <w:tc>
          <w:tcPr>
            <w:tcW w:w="567" w:type="dxa"/>
            <w:vAlign w:val="center"/>
          </w:tcPr>
          <w:p w:rsidR="002C2BC1" w:rsidRPr="00493C56" w:rsidRDefault="002C2BC1" w:rsidP="002C2BC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2C2BC1" w:rsidRPr="00493C56" w:rsidRDefault="002C2BC1" w:rsidP="002C2BC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5" w:type="dxa"/>
            <w:vAlign w:val="center"/>
          </w:tcPr>
          <w:p w:rsidR="002C2BC1" w:rsidRPr="00493C56" w:rsidRDefault="002C2BC1" w:rsidP="002C2BC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C2BC1" w:rsidRPr="00493C56" w:rsidTr="002C2BC1">
        <w:tc>
          <w:tcPr>
            <w:tcW w:w="426" w:type="dxa"/>
            <w:vMerge w:val="restart"/>
            <w:vAlign w:val="center"/>
          </w:tcPr>
          <w:p w:rsidR="002C2BC1" w:rsidRPr="002C2BC1" w:rsidRDefault="002C2BC1" w:rsidP="002C2BC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2C2BC1" w:rsidRPr="002C2BC1" w:rsidRDefault="002C2BC1" w:rsidP="002C2BC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C2BC1">
              <w:rPr>
                <w:rFonts w:ascii="Arial Narrow" w:hAnsi="Arial Narrow" w:cs="Arial"/>
                <w:b/>
                <w:sz w:val="16"/>
                <w:szCs w:val="16"/>
              </w:rPr>
              <w:t>3</w:t>
            </w:r>
          </w:p>
        </w:tc>
        <w:tc>
          <w:tcPr>
            <w:tcW w:w="8647" w:type="dxa"/>
            <w:vAlign w:val="center"/>
          </w:tcPr>
          <w:p w:rsidR="002C2BC1" w:rsidRPr="00F54773" w:rsidRDefault="002C2BC1" w:rsidP="002C2BC1">
            <w:pPr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F54773">
              <w:rPr>
                <w:rFonts w:ascii="Arial Narrow" w:hAnsi="Arial Narrow"/>
                <w:i/>
                <w:sz w:val="18"/>
                <w:szCs w:val="18"/>
              </w:rPr>
              <w:t xml:space="preserve">Kształceniem ustawicznym objęci będą pracownicy </w:t>
            </w:r>
            <w:r w:rsidRPr="00F54773">
              <w:rPr>
                <w:rFonts w:ascii="Arial Narrow" w:hAnsi="Arial Narrow" w:cstheme="minorHAnsi"/>
                <w:i/>
                <w:iCs/>
                <w:sz w:val="18"/>
                <w:szCs w:val="18"/>
              </w:rPr>
              <w:t>świadczący pracę na podstawie umowy zawartej zgodnie z art. 2 Kodeksu pracy,</w:t>
            </w:r>
            <w:r w:rsidRPr="00F54773">
              <w:rPr>
                <w:rFonts w:ascii="Arial Narrow" w:hAnsi="Arial Narrow"/>
                <w:i/>
                <w:sz w:val="18"/>
                <w:szCs w:val="18"/>
              </w:rPr>
              <w:t xml:space="preserve"> ze stażem pracy nie krótszym niż 6 </w:t>
            </w:r>
            <w:proofErr w:type="gramStart"/>
            <w:r w:rsidRPr="00F54773">
              <w:rPr>
                <w:rFonts w:ascii="Arial Narrow" w:hAnsi="Arial Narrow"/>
                <w:i/>
                <w:sz w:val="18"/>
                <w:szCs w:val="18"/>
              </w:rPr>
              <w:t>miesięcy  u</w:t>
            </w:r>
            <w:proofErr w:type="gramEnd"/>
            <w:r w:rsidRPr="00F54773">
              <w:rPr>
                <w:rFonts w:ascii="Arial Narrow" w:hAnsi="Arial Narrow"/>
                <w:i/>
                <w:sz w:val="18"/>
                <w:szCs w:val="18"/>
              </w:rPr>
              <w:t xml:space="preserve"> pracodawcy wnioskującego  o kształcenie ustawiczne na dzień złożenia wniosku;</w:t>
            </w:r>
          </w:p>
        </w:tc>
        <w:tc>
          <w:tcPr>
            <w:tcW w:w="567" w:type="dxa"/>
            <w:vAlign w:val="center"/>
          </w:tcPr>
          <w:p w:rsidR="002C2BC1" w:rsidRPr="00493C56" w:rsidRDefault="002C2BC1" w:rsidP="002C2BC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2C2BC1" w:rsidRPr="00493C56" w:rsidRDefault="002C2BC1" w:rsidP="002C2BC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5" w:type="dxa"/>
            <w:vAlign w:val="center"/>
          </w:tcPr>
          <w:p w:rsidR="002C2BC1" w:rsidRPr="00493C56" w:rsidRDefault="002C2BC1" w:rsidP="002C2BC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C2BC1" w:rsidRPr="00493C56" w:rsidTr="002C2BC1">
        <w:tc>
          <w:tcPr>
            <w:tcW w:w="426" w:type="dxa"/>
            <w:vMerge/>
            <w:vAlign w:val="center"/>
          </w:tcPr>
          <w:p w:rsidR="002C2BC1" w:rsidRPr="002C2BC1" w:rsidRDefault="002C2BC1" w:rsidP="002C2BC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647" w:type="dxa"/>
            <w:vAlign w:val="center"/>
          </w:tcPr>
          <w:p w:rsidR="002C2BC1" w:rsidRPr="00F54773" w:rsidRDefault="002C2BC1" w:rsidP="002C2BC1">
            <w:pPr>
              <w:spacing w:after="0" w:line="240" w:lineRule="auto"/>
              <w:rPr>
                <w:rFonts w:ascii="Arial Narrow" w:hAnsi="Arial Narrow" w:cstheme="minorHAnsi"/>
                <w:i/>
                <w:iCs/>
                <w:sz w:val="18"/>
                <w:szCs w:val="18"/>
              </w:rPr>
            </w:pPr>
            <w:r w:rsidRPr="00F54773">
              <w:rPr>
                <w:rFonts w:ascii="Arial Narrow" w:hAnsi="Arial Narrow" w:cstheme="minorHAnsi"/>
                <w:i/>
                <w:iCs/>
                <w:sz w:val="18"/>
                <w:szCs w:val="18"/>
              </w:rPr>
              <w:t xml:space="preserve">W przypadku ubiegania się o środki na sfinansowanie kosztów kształcenia ustawicznego pracodawcy, działalność prowadzona </w:t>
            </w:r>
            <w:proofErr w:type="gramStart"/>
            <w:r w:rsidRPr="00F54773">
              <w:rPr>
                <w:rFonts w:ascii="Arial Narrow" w:hAnsi="Arial Narrow" w:cstheme="minorHAnsi"/>
                <w:i/>
                <w:iCs/>
                <w:sz w:val="18"/>
                <w:szCs w:val="18"/>
              </w:rPr>
              <w:t xml:space="preserve">jest  </w:t>
            </w:r>
            <w:r w:rsidRPr="00F54773">
              <w:rPr>
                <w:rFonts w:ascii="Arial Narrow" w:hAnsi="Arial Narrow" w:cstheme="minorHAnsi"/>
                <w:b/>
                <w:i/>
                <w:iCs/>
                <w:sz w:val="18"/>
                <w:szCs w:val="18"/>
              </w:rPr>
              <w:t>co</w:t>
            </w:r>
            <w:proofErr w:type="gramEnd"/>
            <w:r w:rsidRPr="00F54773">
              <w:rPr>
                <w:rFonts w:ascii="Arial Narrow" w:hAnsi="Arial Narrow" w:cstheme="minorHAnsi"/>
                <w:b/>
                <w:i/>
                <w:iCs/>
                <w:sz w:val="18"/>
                <w:szCs w:val="18"/>
              </w:rPr>
              <w:t xml:space="preserve"> najmniej 6 miesięcy przed dniem złożenia wniosku</w:t>
            </w:r>
          </w:p>
        </w:tc>
        <w:tc>
          <w:tcPr>
            <w:tcW w:w="567" w:type="dxa"/>
            <w:vAlign w:val="center"/>
          </w:tcPr>
          <w:p w:rsidR="002C2BC1" w:rsidRPr="00493C56" w:rsidRDefault="002C2BC1" w:rsidP="002C2BC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2C2BC1" w:rsidRPr="00493C56" w:rsidRDefault="002C2BC1" w:rsidP="002C2BC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5" w:type="dxa"/>
            <w:vAlign w:val="center"/>
          </w:tcPr>
          <w:p w:rsidR="002C2BC1" w:rsidRPr="00493C56" w:rsidRDefault="002C2BC1" w:rsidP="002C2BC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C2BC1" w:rsidRPr="00493C56" w:rsidTr="002C2BC1">
        <w:tc>
          <w:tcPr>
            <w:tcW w:w="426" w:type="dxa"/>
            <w:vAlign w:val="center"/>
          </w:tcPr>
          <w:p w:rsidR="002C2BC1" w:rsidRPr="002C2BC1" w:rsidRDefault="002C2BC1" w:rsidP="002C2BC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C2BC1">
              <w:rPr>
                <w:rFonts w:ascii="Arial Narrow" w:hAnsi="Arial Narrow" w:cs="Arial"/>
                <w:b/>
                <w:sz w:val="16"/>
                <w:szCs w:val="16"/>
              </w:rPr>
              <w:t>4.</w:t>
            </w:r>
          </w:p>
        </w:tc>
        <w:tc>
          <w:tcPr>
            <w:tcW w:w="8647" w:type="dxa"/>
            <w:vAlign w:val="center"/>
          </w:tcPr>
          <w:p w:rsidR="002C2BC1" w:rsidRPr="00F54773" w:rsidRDefault="002C2BC1" w:rsidP="002C2BC1">
            <w:pPr>
              <w:spacing w:after="0" w:line="240" w:lineRule="auto"/>
              <w:rPr>
                <w:rFonts w:ascii="Arial Narrow" w:hAnsi="Arial Narrow" w:cstheme="minorHAnsi"/>
                <w:i/>
                <w:iCs/>
                <w:sz w:val="18"/>
                <w:szCs w:val="18"/>
              </w:rPr>
            </w:pPr>
            <w:r w:rsidRPr="00F54773">
              <w:rPr>
                <w:rFonts w:ascii="Arial Narrow" w:hAnsi="Arial Narrow"/>
                <w:i/>
                <w:sz w:val="18"/>
                <w:szCs w:val="18"/>
              </w:rPr>
              <w:t xml:space="preserve">Pracodawca nie wnioskuje o sfinansowanie kosztów kształcenia ustawicznego, o których </w:t>
            </w:r>
            <w:proofErr w:type="gramStart"/>
            <w:r w:rsidRPr="00F54773">
              <w:rPr>
                <w:rFonts w:ascii="Arial Narrow" w:hAnsi="Arial Narrow"/>
                <w:i/>
                <w:sz w:val="18"/>
                <w:szCs w:val="18"/>
              </w:rPr>
              <w:t>mowa  w</w:t>
            </w:r>
            <w:proofErr w:type="gramEnd"/>
            <w:r w:rsidRPr="00F54773">
              <w:rPr>
                <w:rFonts w:ascii="Arial Narrow" w:hAnsi="Arial Narrow"/>
                <w:i/>
                <w:sz w:val="18"/>
                <w:szCs w:val="18"/>
              </w:rPr>
              <w:t xml:space="preserve"> § 9 ust. 1 Zasad</w:t>
            </w:r>
          </w:p>
        </w:tc>
        <w:tc>
          <w:tcPr>
            <w:tcW w:w="567" w:type="dxa"/>
            <w:vAlign w:val="center"/>
          </w:tcPr>
          <w:p w:rsidR="002C2BC1" w:rsidRPr="00493C56" w:rsidRDefault="002C2BC1" w:rsidP="002C2BC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2C2BC1" w:rsidRPr="00493C56" w:rsidRDefault="002C2BC1" w:rsidP="002C2BC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5" w:type="dxa"/>
            <w:vAlign w:val="center"/>
          </w:tcPr>
          <w:p w:rsidR="002C2BC1" w:rsidRPr="00493C56" w:rsidRDefault="002C2BC1" w:rsidP="002C2BC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C2BC1" w:rsidRPr="00493C56" w:rsidTr="002C2BC1">
        <w:tc>
          <w:tcPr>
            <w:tcW w:w="426" w:type="dxa"/>
            <w:vMerge w:val="restart"/>
            <w:vAlign w:val="center"/>
          </w:tcPr>
          <w:p w:rsidR="002C2BC1" w:rsidRPr="002C2BC1" w:rsidRDefault="002C2BC1" w:rsidP="002C2BC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2C2BC1" w:rsidRPr="002C2BC1" w:rsidRDefault="002C2BC1" w:rsidP="002C2BC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C2BC1">
              <w:rPr>
                <w:rFonts w:ascii="Arial Narrow" w:hAnsi="Arial Narrow" w:cs="Arial"/>
                <w:b/>
                <w:sz w:val="16"/>
                <w:szCs w:val="16"/>
              </w:rPr>
              <w:t>5.</w:t>
            </w:r>
          </w:p>
        </w:tc>
        <w:tc>
          <w:tcPr>
            <w:tcW w:w="8647" w:type="dxa"/>
            <w:vAlign w:val="center"/>
          </w:tcPr>
          <w:p w:rsidR="002C2BC1" w:rsidRPr="00F54773" w:rsidRDefault="002C2BC1" w:rsidP="002C2BC1">
            <w:pPr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F54773">
              <w:rPr>
                <w:rFonts w:ascii="Arial Narrow" w:hAnsi="Arial Narrow"/>
                <w:i/>
                <w:sz w:val="18"/>
                <w:szCs w:val="18"/>
              </w:rPr>
              <w:t>Wnioskodawca korzystający ze środków KFS dokonał rozliczenia wcześniej zawartych umów</w:t>
            </w:r>
          </w:p>
        </w:tc>
        <w:tc>
          <w:tcPr>
            <w:tcW w:w="567" w:type="dxa"/>
            <w:vAlign w:val="center"/>
          </w:tcPr>
          <w:p w:rsidR="002C2BC1" w:rsidRPr="00493C56" w:rsidRDefault="002C2BC1" w:rsidP="002C2BC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2C2BC1" w:rsidRPr="00493C56" w:rsidRDefault="002C2BC1" w:rsidP="002C2BC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5" w:type="dxa"/>
            <w:vAlign w:val="center"/>
          </w:tcPr>
          <w:p w:rsidR="002C2BC1" w:rsidRPr="00493C56" w:rsidRDefault="002C2BC1" w:rsidP="002C2BC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C2BC1" w:rsidRPr="00493C56" w:rsidTr="002C2BC1">
        <w:tc>
          <w:tcPr>
            <w:tcW w:w="426" w:type="dxa"/>
            <w:vMerge/>
            <w:vAlign w:val="center"/>
          </w:tcPr>
          <w:p w:rsidR="002C2BC1" w:rsidRPr="002C2BC1" w:rsidRDefault="002C2BC1" w:rsidP="002C2BC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647" w:type="dxa"/>
            <w:vAlign w:val="center"/>
          </w:tcPr>
          <w:p w:rsidR="002C2BC1" w:rsidRPr="00F54773" w:rsidRDefault="002C2BC1" w:rsidP="002C2BC1">
            <w:pPr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F54773">
              <w:rPr>
                <w:rFonts w:ascii="Arial Narrow" w:hAnsi="Arial Narrow"/>
                <w:i/>
                <w:sz w:val="18"/>
                <w:szCs w:val="18"/>
              </w:rPr>
              <w:t>Wnioskodawca wywiązywał się z postanowień zawartych w każdej umowie zawartej z PUP w bieżącym roku oraz dwóch poprzednich latach</w:t>
            </w:r>
          </w:p>
        </w:tc>
        <w:tc>
          <w:tcPr>
            <w:tcW w:w="567" w:type="dxa"/>
            <w:vAlign w:val="center"/>
          </w:tcPr>
          <w:p w:rsidR="002C2BC1" w:rsidRPr="00493C56" w:rsidRDefault="002C2BC1" w:rsidP="002C2BC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2C2BC1" w:rsidRPr="00493C56" w:rsidRDefault="002C2BC1" w:rsidP="002C2BC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5" w:type="dxa"/>
            <w:vAlign w:val="center"/>
          </w:tcPr>
          <w:p w:rsidR="002C2BC1" w:rsidRPr="00493C56" w:rsidRDefault="002C2BC1" w:rsidP="002C2BC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C2BC1" w:rsidRPr="00493C56" w:rsidTr="002C2BC1">
        <w:tc>
          <w:tcPr>
            <w:tcW w:w="426" w:type="dxa"/>
            <w:vAlign w:val="center"/>
          </w:tcPr>
          <w:p w:rsidR="002C2BC1" w:rsidRPr="002C2BC1" w:rsidRDefault="002C2BC1" w:rsidP="002C2BC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C2BC1">
              <w:rPr>
                <w:rFonts w:ascii="Arial Narrow" w:hAnsi="Arial Narrow" w:cs="Arial"/>
                <w:b/>
                <w:sz w:val="16"/>
                <w:szCs w:val="16"/>
              </w:rPr>
              <w:t>6.</w:t>
            </w:r>
          </w:p>
        </w:tc>
        <w:tc>
          <w:tcPr>
            <w:tcW w:w="8647" w:type="dxa"/>
            <w:vAlign w:val="center"/>
          </w:tcPr>
          <w:p w:rsidR="002C2BC1" w:rsidRPr="00F54773" w:rsidRDefault="002C2BC1" w:rsidP="002C2BC1">
            <w:pPr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F54773">
              <w:rPr>
                <w:rFonts w:ascii="Arial Narrow" w:hAnsi="Arial Narrow"/>
                <w:i/>
                <w:sz w:val="18"/>
                <w:szCs w:val="18"/>
              </w:rPr>
              <w:t>Wnioskodawca nie zalega z wypłacaniem w terminie wynagrodzeń pracownikom oraz z opłacaniem należnych składek na ubezpieczenia społeczne, ubezpieczenie zdrowotne, FP, FGŚP, Fundusz Emerytur Pomostowych oraz opłacaniem innych danin publicznych</w:t>
            </w:r>
          </w:p>
        </w:tc>
        <w:tc>
          <w:tcPr>
            <w:tcW w:w="567" w:type="dxa"/>
            <w:vAlign w:val="center"/>
          </w:tcPr>
          <w:p w:rsidR="002C2BC1" w:rsidRPr="00493C56" w:rsidRDefault="002C2BC1" w:rsidP="002C2BC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2C2BC1" w:rsidRPr="00493C56" w:rsidRDefault="002C2BC1" w:rsidP="002C2BC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5" w:type="dxa"/>
            <w:vAlign w:val="center"/>
          </w:tcPr>
          <w:p w:rsidR="002C2BC1" w:rsidRPr="00493C56" w:rsidRDefault="002C2BC1" w:rsidP="002C2BC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C2BC1" w:rsidRPr="00493C56" w:rsidTr="002C2BC1">
        <w:tc>
          <w:tcPr>
            <w:tcW w:w="426" w:type="dxa"/>
            <w:vAlign w:val="center"/>
          </w:tcPr>
          <w:p w:rsidR="002C2BC1" w:rsidRPr="002C2BC1" w:rsidRDefault="002C2BC1" w:rsidP="002C2BC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C2BC1">
              <w:rPr>
                <w:rFonts w:ascii="Arial Narrow" w:hAnsi="Arial Narrow" w:cs="Arial"/>
                <w:b/>
                <w:sz w:val="16"/>
                <w:szCs w:val="16"/>
              </w:rPr>
              <w:t>7.</w:t>
            </w:r>
          </w:p>
        </w:tc>
        <w:tc>
          <w:tcPr>
            <w:tcW w:w="8647" w:type="dxa"/>
            <w:vAlign w:val="center"/>
          </w:tcPr>
          <w:p w:rsidR="002C2BC1" w:rsidRPr="00F54773" w:rsidRDefault="002C2BC1" w:rsidP="002C2BC1">
            <w:pPr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F54773">
              <w:rPr>
                <w:rFonts w:ascii="Arial Narrow" w:hAnsi="Arial Narrow"/>
                <w:i/>
                <w:sz w:val="18"/>
                <w:szCs w:val="18"/>
              </w:rPr>
              <w:t>Wnioskodawca nie posiada nieuregulowanych w terminie zobowiązań cywilnoprawnych</w:t>
            </w:r>
          </w:p>
        </w:tc>
        <w:tc>
          <w:tcPr>
            <w:tcW w:w="567" w:type="dxa"/>
            <w:vAlign w:val="center"/>
          </w:tcPr>
          <w:p w:rsidR="002C2BC1" w:rsidRPr="00493C56" w:rsidRDefault="002C2BC1" w:rsidP="002C2BC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2C2BC1" w:rsidRPr="00493C56" w:rsidRDefault="002C2BC1" w:rsidP="002C2BC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5" w:type="dxa"/>
            <w:vAlign w:val="center"/>
          </w:tcPr>
          <w:p w:rsidR="002C2BC1" w:rsidRPr="00493C56" w:rsidRDefault="002C2BC1" w:rsidP="002C2BC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C2BC1" w:rsidRPr="00493C56" w:rsidTr="002C2BC1">
        <w:tc>
          <w:tcPr>
            <w:tcW w:w="426" w:type="dxa"/>
            <w:vAlign w:val="center"/>
          </w:tcPr>
          <w:p w:rsidR="002C2BC1" w:rsidRPr="002C2BC1" w:rsidRDefault="002C2BC1" w:rsidP="002C2BC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C2BC1">
              <w:rPr>
                <w:rFonts w:ascii="Arial Narrow" w:hAnsi="Arial Narrow" w:cs="Arial"/>
                <w:b/>
                <w:sz w:val="16"/>
                <w:szCs w:val="16"/>
              </w:rPr>
              <w:t>8.</w:t>
            </w:r>
          </w:p>
        </w:tc>
        <w:tc>
          <w:tcPr>
            <w:tcW w:w="8647" w:type="dxa"/>
            <w:vAlign w:val="center"/>
          </w:tcPr>
          <w:p w:rsidR="002C2BC1" w:rsidRPr="00F54773" w:rsidRDefault="002C2BC1" w:rsidP="002C2BC1">
            <w:pPr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F54773">
              <w:rPr>
                <w:rFonts w:ascii="Arial Narrow" w:hAnsi="Arial Narrow"/>
                <w:i/>
                <w:sz w:val="18"/>
                <w:szCs w:val="18"/>
              </w:rPr>
              <w:t xml:space="preserve">Wnioskodawca nie podlega obowiązkowi zwrotu kwoty stanowiącej równowartość udzielonej pomocy publicznej, </w:t>
            </w:r>
            <w:proofErr w:type="gramStart"/>
            <w:r w:rsidRPr="00F54773">
              <w:rPr>
                <w:rFonts w:ascii="Arial Narrow" w:hAnsi="Arial Narrow"/>
                <w:i/>
                <w:sz w:val="18"/>
                <w:szCs w:val="18"/>
              </w:rPr>
              <w:t>co do której</w:t>
            </w:r>
            <w:proofErr w:type="gramEnd"/>
            <w:r w:rsidRPr="00F54773">
              <w:rPr>
                <w:rFonts w:ascii="Arial Narrow" w:hAnsi="Arial Narrow"/>
                <w:i/>
                <w:sz w:val="18"/>
                <w:szCs w:val="18"/>
              </w:rPr>
              <w:t xml:space="preserve"> Komisja Europejska wydała decyzję o obowiązku zwrotu pomocy</w:t>
            </w:r>
          </w:p>
        </w:tc>
        <w:tc>
          <w:tcPr>
            <w:tcW w:w="567" w:type="dxa"/>
            <w:vAlign w:val="center"/>
          </w:tcPr>
          <w:p w:rsidR="002C2BC1" w:rsidRPr="00493C56" w:rsidRDefault="002C2BC1" w:rsidP="002C2BC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2C2BC1" w:rsidRPr="00493C56" w:rsidRDefault="002C2BC1" w:rsidP="002C2BC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5" w:type="dxa"/>
            <w:vAlign w:val="center"/>
          </w:tcPr>
          <w:p w:rsidR="002C2BC1" w:rsidRPr="00493C56" w:rsidRDefault="002C2BC1" w:rsidP="002C2BC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C2BC1" w:rsidRPr="00493C56" w:rsidTr="002C2BC1">
        <w:tc>
          <w:tcPr>
            <w:tcW w:w="426" w:type="dxa"/>
            <w:vAlign w:val="center"/>
          </w:tcPr>
          <w:p w:rsidR="002C2BC1" w:rsidRPr="002C2BC1" w:rsidRDefault="002C2BC1" w:rsidP="002C2BC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C2BC1">
              <w:rPr>
                <w:rFonts w:ascii="Arial Narrow" w:hAnsi="Arial Narrow" w:cs="Arial"/>
                <w:b/>
                <w:sz w:val="16"/>
                <w:szCs w:val="16"/>
              </w:rPr>
              <w:t>9.</w:t>
            </w:r>
          </w:p>
        </w:tc>
        <w:tc>
          <w:tcPr>
            <w:tcW w:w="8647" w:type="dxa"/>
            <w:vAlign w:val="center"/>
          </w:tcPr>
          <w:p w:rsidR="002C2BC1" w:rsidRPr="00F54773" w:rsidRDefault="002C2BC1" w:rsidP="002C2BC1">
            <w:pPr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F54773">
              <w:rPr>
                <w:rFonts w:ascii="Arial Narrow" w:hAnsi="Arial Narrow"/>
                <w:i/>
                <w:sz w:val="18"/>
                <w:szCs w:val="18"/>
              </w:rPr>
              <w:t xml:space="preserve">Wnioskodawca w okresie 2 lat przed dniem złożenia wniosku nie był karany za przestępstwo przeciwko obrotowi gospodarczemu, w rozumieniu ustawy z dnia 6 czerwca 1997 r. – Kodeks karny lub ustawy z dnia 28 października 2002 </w:t>
            </w:r>
            <w:proofErr w:type="gramStart"/>
            <w:r w:rsidRPr="00F54773">
              <w:rPr>
                <w:rFonts w:ascii="Arial Narrow" w:hAnsi="Arial Narrow"/>
                <w:i/>
                <w:sz w:val="18"/>
                <w:szCs w:val="18"/>
              </w:rPr>
              <w:t>r.                        o</w:t>
            </w:r>
            <w:proofErr w:type="gramEnd"/>
            <w:r w:rsidRPr="00F54773">
              <w:rPr>
                <w:rFonts w:ascii="Arial Narrow" w:hAnsi="Arial Narrow"/>
                <w:i/>
                <w:sz w:val="18"/>
                <w:szCs w:val="18"/>
              </w:rPr>
              <w:t xml:space="preserve"> odpowiedzialności podmiotów zbiorowych za czyny zabronione pod groźbą kary</w:t>
            </w:r>
          </w:p>
        </w:tc>
        <w:tc>
          <w:tcPr>
            <w:tcW w:w="567" w:type="dxa"/>
            <w:vAlign w:val="center"/>
          </w:tcPr>
          <w:p w:rsidR="002C2BC1" w:rsidRPr="00493C56" w:rsidRDefault="002C2BC1" w:rsidP="002C2BC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2C2BC1" w:rsidRPr="00493C56" w:rsidRDefault="002C2BC1" w:rsidP="002C2BC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5" w:type="dxa"/>
            <w:vAlign w:val="center"/>
          </w:tcPr>
          <w:p w:rsidR="002C2BC1" w:rsidRPr="00493C56" w:rsidRDefault="002C2BC1" w:rsidP="002C2BC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C2BC1" w:rsidRPr="00493C56" w:rsidTr="002C2BC1">
        <w:tc>
          <w:tcPr>
            <w:tcW w:w="426" w:type="dxa"/>
            <w:vAlign w:val="center"/>
          </w:tcPr>
          <w:p w:rsidR="002C2BC1" w:rsidRPr="002C2BC1" w:rsidRDefault="002C2BC1" w:rsidP="002C2BC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C2BC1">
              <w:rPr>
                <w:rFonts w:ascii="Arial Narrow" w:hAnsi="Arial Narrow" w:cs="Arial"/>
                <w:b/>
                <w:sz w:val="16"/>
                <w:szCs w:val="16"/>
              </w:rPr>
              <w:t>10.</w:t>
            </w:r>
          </w:p>
        </w:tc>
        <w:tc>
          <w:tcPr>
            <w:tcW w:w="8647" w:type="dxa"/>
            <w:vAlign w:val="center"/>
          </w:tcPr>
          <w:p w:rsidR="002C2BC1" w:rsidRPr="00F54773" w:rsidRDefault="002C2BC1" w:rsidP="002C2BC1">
            <w:pPr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F54773">
              <w:rPr>
                <w:rFonts w:ascii="Arial Narrow" w:hAnsi="Arial Narrow"/>
                <w:i/>
                <w:sz w:val="18"/>
                <w:szCs w:val="18"/>
              </w:rPr>
              <w:t>Wnioskodawca w okresie 365 dni przed złożeniem wniosku nie został ukarany lub skazany prawomocnym wyrokiem za naruszenie przepisów prawa pracy lub nie jest objęty postępowaniem dotyczącym naruszenia przepisów prawa pracy</w:t>
            </w:r>
          </w:p>
        </w:tc>
        <w:tc>
          <w:tcPr>
            <w:tcW w:w="567" w:type="dxa"/>
            <w:vAlign w:val="center"/>
          </w:tcPr>
          <w:p w:rsidR="002C2BC1" w:rsidRPr="00493C56" w:rsidRDefault="002C2BC1" w:rsidP="002C2BC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2C2BC1" w:rsidRPr="00493C56" w:rsidRDefault="002C2BC1" w:rsidP="002C2BC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5" w:type="dxa"/>
            <w:vAlign w:val="center"/>
          </w:tcPr>
          <w:p w:rsidR="002C2BC1" w:rsidRPr="00493C56" w:rsidRDefault="002C2BC1" w:rsidP="002C2BC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C2BC1" w:rsidRPr="00493C56" w:rsidTr="002C2BC1">
        <w:tc>
          <w:tcPr>
            <w:tcW w:w="426" w:type="dxa"/>
            <w:vAlign w:val="center"/>
          </w:tcPr>
          <w:p w:rsidR="002C2BC1" w:rsidRPr="002C2BC1" w:rsidRDefault="002C2BC1" w:rsidP="002C2BC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C2BC1">
              <w:rPr>
                <w:rFonts w:ascii="Arial Narrow" w:hAnsi="Arial Narrow" w:cs="Arial"/>
                <w:b/>
                <w:sz w:val="16"/>
                <w:szCs w:val="16"/>
              </w:rPr>
              <w:t>11.</w:t>
            </w:r>
          </w:p>
        </w:tc>
        <w:tc>
          <w:tcPr>
            <w:tcW w:w="8647" w:type="dxa"/>
            <w:vAlign w:val="center"/>
          </w:tcPr>
          <w:p w:rsidR="002C2BC1" w:rsidRPr="00F54773" w:rsidRDefault="002C2BC1" w:rsidP="002C2BC1">
            <w:pPr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F54773">
              <w:rPr>
                <w:rFonts w:ascii="Arial Narrow" w:hAnsi="Arial Narrow"/>
                <w:i/>
                <w:sz w:val="18"/>
                <w:szCs w:val="18"/>
              </w:rPr>
              <w:t xml:space="preserve">Wnioskowane dofinansowanie jest zgodne z zasadami udzielenia pomocy de </w:t>
            </w:r>
            <w:proofErr w:type="spellStart"/>
            <w:r w:rsidRPr="00F54773">
              <w:rPr>
                <w:rFonts w:ascii="Arial Narrow" w:hAnsi="Arial Narrow"/>
                <w:i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567" w:type="dxa"/>
            <w:vAlign w:val="center"/>
          </w:tcPr>
          <w:p w:rsidR="002C2BC1" w:rsidRPr="00493C56" w:rsidRDefault="002C2BC1" w:rsidP="002C2BC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2C2BC1" w:rsidRPr="00493C56" w:rsidRDefault="002C2BC1" w:rsidP="002C2BC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5" w:type="dxa"/>
            <w:vAlign w:val="center"/>
          </w:tcPr>
          <w:p w:rsidR="002C2BC1" w:rsidRPr="00493C56" w:rsidRDefault="002C2BC1" w:rsidP="002C2BC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C2BC1" w:rsidRPr="00493C56" w:rsidTr="002C2BC1">
        <w:tc>
          <w:tcPr>
            <w:tcW w:w="426" w:type="dxa"/>
            <w:vAlign w:val="center"/>
          </w:tcPr>
          <w:p w:rsidR="002C2BC1" w:rsidRPr="002C2BC1" w:rsidRDefault="002C2BC1" w:rsidP="002C2BC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C2BC1">
              <w:rPr>
                <w:rFonts w:ascii="Arial Narrow" w:hAnsi="Arial Narrow" w:cs="Arial"/>
                <w:b/>
                <w:sz w:val="16"/>
                <w:szCs w:val="16"/>
              </w:rPr>
              <w:t>12.</w:t>
            </w:r>
          </w:p>
        </w:tc>
        <w:tc>
          <w:tcPr>
            <w:tcW w:w="8647" w:type="dxa"/>
            <w:vAlign w:val="center"/>
          </w:tcPr>
          <w:p w:rsidR="002C2BC1" w:rsidRPr="00F54773" w:rsidRDefault="002C2BC1" w:rsidP="002C2BC1">
            <w:pPr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F54773">
              <w:rPr>
                <w:rFonts w:ascii="Arial Narrow" w:hAnsi="Arial Narrow"/>
                <w:i/>
                <w:sz w:val="18"/>
                <w:szCs w:val="18"/>
              </w:rPr>
              <w:t xml:space="preserve">Wskazana przez Wnioskodawcę instytucja posiada uprawnienia do przeprowadzenia kształcenia </w:t>
            </w:r>
            <w:proofErr w:type="gramStart"/>
            <w:r w:rsidRPr="00F54773">
              <w:rPr>
                <w:rFonts w:ascii="Arial Narrow" w:hAnsi="Arial Narrow"/>
                <w:i/>
                <w:sz w:val="18"/>
                <w:szCs w:val="18"/>
              </w:rPr>
              <w:t>ustawicznego                                   (§ 11 Zasad</w:t>
            </w:r>
            <w:proofErr w:type="gramEnd"/>
            <w:r w:rsidRPr="00F54773">
              <w:rPr>
                <w:rFonts w:ascii="Arial Narrow" w:hAnsi="Arial Narrow"/>
                <w:i/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2C2BC1" w:rsidRPr="00493C56" w:rsidRDefault="002C2BC1" w:rsidP="002C2BC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2C2BC1" w:rsidRPr="00493C56" w:rsidRDefault="002C2BC1" w:rsidP="002C2BC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5" w:type="dxa"/>
            <w:vAlign w:val="center"/>
          </w:tcPr>
          <w:p w:rsidR="002C2BC1" w:rsidRPr="00493C56" w:rsidRDefault="002C2BC1" w:rsidP="002C2BC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C2BC1" w:rsidRPr="00493C56" w:rsidTr="002C2BC1">
        <w:tc>
          <w:tcPr>
            <w:tcW w:w="426" w:type="dxa"/>
            <w:vAlign w:val="center"/>
          </w:tcPr>
          <w:p w:rsidR="002C2BC1" w:rsidRPr="002C2BC1" w:rsidRDefault="002C2BC1" w:rsidP="002C2BC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C2BC1">
              <w:rPr>
                <w:rFonts w:ascii="Arial Narrow" w:hAnsi="Arial Narrow" w:cs="Arial"/>
                <w:b/>
                <w:sz w:val="16"/>
                <w:szCs w:val="16"/>
              </w:rPr>
              <w:t>13.</w:t>
            </w:r>
          </w:p>
        </w:tc>
        <w:tc>
          <w:tcPr>
            <w:tcW w:w="8647" w:type="dxa"/>
            <w:vAlign w:val="center"/>
          </w:tcPr>
          <w:p w:rsidR="002C2BC1" w:rsidRPr="00BE60C4" w:rsidRDefault="002C2BC1" w:rsidP="002C2BC1">
            <w:pPr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BE60C4">
              <w:rPr>
                <w:rFonts w:ascii="Arial Narrow" w:hAnsi="Arial Narrow"/>
                <w:i/>
                <w:sz w:val="18"/>
                <w:szCs w:val="18"/>
              </w:rPr>
              <w:t xml:space="preserve">Wnioskodawca nie jest powiązany kapitałowo lub osobowo z usługodawcą realizującym </w:t>
            </w:r>
            <w:proofErr w:type="gramStart"/>
            <w:r w:rsidRPr="00BE60C4">
              <w:rPr>
                <w:rFonts w:ascii="Arial Narrow" w:hAnsi="Arial Narrow"/>
                <w:i/>
                <w:sz w:val="18"/>
                <w:szCs w:val="18"/>
              </w:rPr>
              <w:t>działania  w</w:t>
            </w:r>
            <w:proofErr w:type="gramEnd"/>
            <w:r w:rsidRPr="00BE60C4">
              <w:rPr>
                <w:rFonts w:ascii="Arial Narrow" w:hAnsi="Arial Narrow"/>
                <w:i/>
                <w:sz w:val="18"/>
                <w:szCs w:val="18"/>
              </w:rPr>
              <w:t xml:space="preserve"> ramach kształcenia ustawicznego</w:t>
            </w:r>
          </w:p>
        </w:tc>
        <w:tc>
          <w:tcPr>
            <w:tcW w:w="567" w:type="dxa"/>
            <w:vAlign w:val="center"/>
          </w:tcPr>
          <w:p w:rsidR="002C2BC1" w:rsidRPr="00493C56" w:rsidRDefault="002C2BC1" w:rsidP="002C2BC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2C2BC1" w:rsidRPr="00493C56" w:rsidRDefault="002C2BC1" w:rsidP="002C2BC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5" w:type="dxa"/>
            <w:vAlign w:val="center"/>
          </w:tcPr>
          <w:p w:rsidR="002C2BC1" w:rsidRPr="00493C56" w:rsidRDefault="002C2BC1" w:rsidP="002C2BC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C2BC1" w:rsidRPr="00493C56" w:rsidTr="002C2BC1">
        <w:trPr>
          <w:trHeight w:val="435"/>
        </w:trPr>
        <w:tc>
          <w:tcPr>
            <w:tcW w:w="426" w:type="dxa"/>
            <w:vAlign w:val="center"/>
          </w:tcPr>
          <w:p w:rsidR="002C2BC1" w:rsidRPr="002C2BC1" w:rsidRDefault="002C2BC1" w:rsidP="002C2BC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14.</w:t>
            </w:r>
          </w:p>
        </w:tc>
        <w:tc>
          <w:tcPr>
            <w:tcW w:w="8647" w:type="dxa"/>
            <w:vAlign w:val="center"/>
          </w:tcPr>
          <w:p w:rsidR="002C2BC1" w:rsidRPr="00BE60C4" w:rsidRDefault="002C2BC1" w:rsidP="002C2BC1">
            <w:pPr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BE60C4">
              <w:rPr>
                <w:rFonts w:ascii="Arial Narrow" w:hAnsi="Arial Narrow"/>
                <w:i/>
                <w:sz w:val="18"/>
                <w:szCs w:val="18"/>
              </w:rPr>
              <w:t xml:space="preserve">Wnioskodawca nie zamierza samodzielnie realizować usług edukacyjnych dla własnych pracowników </w:t>
            </w:r>
          </w:p>
        </w:tc>
        <w:tc>
          <w:tcPr>
            <w:tcW w:w="567" w:type="dxa"/>
            <w:vAlign w:val="center"/>
          </w:tcPr>
          <w:p w:rsidR="002C2BC1" w:rsidRPr="00493C56" w:rsidRDefault="002C2BC1" w:rsidP="002C2BC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2C2BC1" w:rsidRPr="00493C56" w:rsidRDefault="002C2BC1" w:rsidP="002C2BC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5" w:type="dxa"/>
            <w:vAlign w:val="center"/>
          </w:tcPr>
          <w:p w:rsidR="002C2BC1" w:rsidRPr="00493C56" w:rsidRDefault="002C2BC1" w:rsidP="002C2BC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564B08" w:rsidRPr="00BE60C4" w:rsidRDefault="00564B08" w:rsidP="00564B08">
      <w:pPr>
        <w:spacing w:after="0"/>
        <w:rPr>
          <w:rFonts w:ascii="Arial Narrow" w:hAnsi="Arial Narrow" w:cstheme="minorHAnsi"/>
        </w:rPr>
      </w:pPr>
      <w:r w:rsidRPr="00BE60C4">
        <w:rPr>
          <w:rFonts w:ascii="Arial Narrow" w:hAnsi="Arial Narrow" w:cstheme="minorHAnsi"/>
          <w:b/>
        </w:rPr>
        <w:t>Wniosek skierowany do negocjacji</w:t>
      </w:r>
      <w:r w:rsidRPr="00BE60C4">
        <w:rPr>
          <w:rFonts w:ascii="Arial Narrow" w:hAnsi="Arial Narrow" w:cstheme="minorHAnsi"/>
          <w:b/>
        </w:rPr>
        <w:tab/>
      </w:r>
      <w:r w:rsidRPr="00BE60C4">
        <w:rPr>
          <w:rFonts w:ascii="Arial Narrow" w:eastAsia="SimSun" w:hAnsi="Arial Narrow"/>
          <w:b/>
          <w:sz w:val="32"/>
          <w:szCs w:val="32"/>
        </w:rPr>
        <w:t>□</w:t>
      </w:r>
      <w:r w:rsidRPr="00BE60C4">
        <w:rPr>
          <w:rFonts w:ascii="Arial Narrow" w:eastAsia="SimSun" w:hAnsi="Arial Narrow"/>
          <w:b/>
        </w:rPr>
        <w:t xml:space="preserve"> </w:t>
      </w:r>
      <w:proofErr w:type="gramStart"/>
      <w:r w:rsidRPr="00BE60C4">
        <w:rPr>
          <w:rFonts w:ascii="Arial Narrow" w:hAnsi="Arial Narrow" w:cstheme="minorHAnsi"/>
        </w:rPr>
        <w:t xml:space="preserve">TAK </w:t>
      </w:r>
      <w:r w:rsidRPr="00BE60C4">
        <w:rPr>
          <w:rFonts w:ascii="Arial Narrow" w:hAnsi="Arial Narrow" w:cstheme="minorHAnsi"/>
        </w:rPr>
        <w:tab/>
      </w:r>
      <w:r w:rsidR="00BE60C4">
        <w:rPr>
          <w:rFonts w:ascii="Arial Narrow" w:hAnsi="Arial Narrow" w:cstheme="minorHAnsi"/>
        </w:rPr>
        <w:t xml:space="preserve">     </w:t>
      </w:r>
      <w:r w:rsidRPr="00BE60C4">
        <w:rPr>
          <w:rFonts w:ascii="Arial Narrow" w:eastAsia="SimSun" w:hAnsi="Arial Narrow"/>
          <w:b/>
          <w:sz w:val="36"/>
          <w:szCs w:val="36"/>
        </w:rPr>
        <w:t>□</w:t>
      </w:r>
      <w:r w:rsidRPr="00BE60C4">
        <w:rPr>
          <w:rFonts w:ascii="Arial Narrow" w:hAnsi="Arial Narrow" w:cstheme="minorHAnsi"/>
        </w:rPr>
        <w:t xml:space="preserve">  NIE</w:t>
      </w:r>
      <w:proofErr w:type="gramEnd"/>
    </w:p>
    <w:p w:rsidR="00BD3B36" w:rsidRPr="00BE60C4" w:rsidRDefault="00BD3B36" w:rsidP="00BD3B36">
      <w:pPr>
        <w:spacing w:after="0" w:line="240" w:lineRule="auto"/>
        <w:jc w:val="center"/>
        <w:rPr>
          <w:rFonts w:ascii="Arial Narrow" w:hAnsi="Arial Narrow"/>
        </w:rPr>
      </w:pPr>
      <w:r w:rsidRPr="00BE60C4">
        <w:rPr>
          <w:rFonts w:ascii="Arial Narrow" w:hAnsi="Arial Narrow"/>
        </w:rPr>
        <w:t xml:space="preserve">                                                                                                              ………………….………………………………………..</w:t>
      </w:r>
    </w:p>
    <w:p w:rsidR="00BD3B36" w:rsidRPr="00BE60C4" w:rsidRDefault="00BD3B36" w:rsidP="00BD3B36">
      <w:pPr>
        <w:spacing w:after="0" w:line="240" w:lineRule="auto"/>
        <w:ind w:left="2124" w:firstLine="708"/>
        <w:jc w:val="center"/>
        <w:rPr>
          <w:rFonts w:ascii="Arial Narrow" w:hAnsi="Arial Narrow"/>
          <w:i/>
          <w:sz w:val="18"/>
          <w:szCs w:val="18"/>
        </w:rPr>
      </w:pPr>
      <w:r w:rsidRPr="00BE60C4">
        <w:rPr>
          <w:rFonts w:ascii="Arial Narrow" w:hAnsi="Arial Narrow"/>
          <w:i/>
          <w:sz w:val="18"/>
          <w:szCs w:val="18"/>
        </w:rPr>
        <w:t xml:space="preserve">                                                                   </w:t>
      </w:r>
      <w:proofErr w:type="gramStart"/>
      <w:r w:rsidRPr="00BE60C4">
        <w:rPr>
          <w:rFonts w:ascii="Arial Narrow" w:hAnsi="Arial Narrow"/>
          <w:i/>
          <w:sz w:val="18"/>
          <w:szCs w:val="18"/>
        </w:rPr>
        <w:t>data</w:t>
      </w:r>
      <w:proofErr w:type="gramEnd"/>
      <w:r w:rsidRPr="00BE60C4">
        <w:rPr>
          <w:rFonts w:ascii="Arial Narrow" w:hAnsi="Arial Narrow"/>
          <w:i/>
          <w:sz w:val="18"/>
          <w:szCs w:val="18"/>
        </w:rPr>
        <w:t xml:space="preserve"> i podpis pracownika oceniającego wniosek</w:t>
      </w:r>
    </w:p>
    <w:p w:rsidR="00564B08" w:rsidRPr="00BE60C4" w:rsidRDefault="00564B08" w:rsidP="00564B08">
      <w:pPr>
        <w:spacing w:after="120" w:line="240" w:lineRule="auto"/>
        <w:rPr>
          <w:rFonts w:ascii="Arial Narrow" w:hAnsi="Arial Narrow"/>
          <w:b/>
          <w:szCs w:val="18"/>
        </w:rPr>
      </w:pPr>
      <w:r w:rsidRPr="00BE60C4">
        <w:rPr>
          <w:rFonts w:ascii="Arial Narrow" w:hAnsi="Arial Narrow"/>
          <w:b/>
          <w:szCs w:val="18"/>
        </w:rPr>
        <w:t xml:space="preserve">CZĘŚĆ </w:t>
      </w:r>
      <w:proofErr w:type="gramStart"/>
      <w:r w:rsidRPr="00BE60C4">
        <w:rPr>
          <w:rFonts w:ascii="Arial Narrow" w:hAnsi="Arial Narrow"/>
          <w:b/>
          <w:szCs w:val="18"/>
        </w:rPr>
        <w:t>II  - Negocjacje</w:t>
      </w:r>
      <w:proofErr w:type="gramEnd"/>
      <w:r w:rsidRPr="00BE60C4">
        <w:rPr>
          <w:rFonts w:ascii="Arial Narrow" w:hAnsi="Arial Narrow"/>
          <w:b/>
          <w:szCs w:val="18"/>
        </w:rPr>
        <w:t xml:space="preserve">   </w:t>
      </w:r>
    </w:p>
    <w:tbl>
      <w:tblPr>
        <w:tblW w:w="107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7"/>
        <w:gridCol w:w="3359"/>
        <w:gridCol w:w="3402"/>
      </w:tblGrid>
      <w:tr w:rsidR="00564B08" w:rsidRPr="00BE60C4" w:rsidTr="002C2BC1">
        <w:trPr>
          <w:trHeight w:val="604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B08" w:rsidRPr="00BE60C4" w:rsidRDefault="00BD3B36" w:rsidP="00564B0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iCs/>
                <w:sz w:val="20"/>
                <w:szCs w:val="20"/>
              </w:rPr>
            </w:pPr>
            <w:r w:rsidRPr="00BE60C4">
              <w:rPr>
                <w:rFonts w:ascii="Arial Narrow" w:hAnsi="Arial Narrow" w:cstheme="minorHAnsi"/>
                <w:b/>
                <w:bCs/>
                <w:iCs/>
                <w:sz w:val="20"/>
                <w:szCs w:val="20"/>
              </w:rPr>
              <w:t>ZAKRES NEGOCJACJI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B08" w:rsidRPr="00BE60C4" w:rsidRDefault="00BD3B36" w:rsidP="00564B0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iCs/>
                <w:sz w:val="20"/>
                <w:szCs w:val="20"/>
              </w:rPr>
            </w:pPr>
            <w:r w:rsidRPr="00BE60C4">
              <w:rPr>
                <w:rFonts w:ascii="Arial Narrow" w:hAnsi="Arial Narrow" w:cstheme="minorHAnsi"/>
                <w:b/>
                <w:bCs/>
                <w:iCs/>
                <w:sz w:val="20"/>
                <w:szCs w:val="20"/>
              </w:rPr>
              <w:t>PRZED NEGOCJACJAMI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B08" w:rsidRPr="00BE60C4" w:rsidRDefault="00BD3B36" w:rsidP="00564B0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iCs/>
                <w:sz w:val="20"/>
                <w:szCs w:val="20"/>
              </w:rPr>
            </w:pPr>
            <w:r w:rsidRPr="00BE60C4">
              <w:rPr>
                <w:rFonts w:ascii="Arial Narrow" w:hAnsi="Arial Narrow" w:cstheme="minorHAnsi"/>
                <w:b/>
                <w:bCs/>
                <w:iCs/>
                <w:sz w:val="20"/>
                <w:szCs w:val="20"/>
              </w:rPr>
              <w:t>PO NEGOCJACJACH</w:t>
            </w:r>
          </w:p>
        </w:tc>
      </w:tr>
      <w:tr w:rsidR="00564B08" w:rsidRPr="00BE60C4" w:rsidTr="002C2BC1">
        <w:trPr>
          <w:trHeight w:val="430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B08" w:rsidRPr="002C2BC1" w:rsidRDefault="00564B08" w:rsidP="00564B08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2C2BC1">
              <w:rPr>
                <w:rFonts w:ascii="Arial Narrow" w:hAnsi="Arial Narrow"/>
                <w:i/>
                <w:sz w:val="20"/>
                <w:szCs w:val="20"/>
              </w:rPr>
              <w:t xml:space="preserve">Cena usługi kształcenia ustawicznego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B08" w:rsidRPr="00BE60C4" w:rsidRDefault="00564B08" w:rsidP="00564B08">
            <w:pPr>
              <w:spacing w:after="0" w:line="240" w:lineRule="auto"/>
              <w:rPr>
                <w:rFonts w:ascii="Arial Narrow" w:hAnsi="Arial Narrow"/>
                <w:i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B08" w:rsidRPr="00BE60C4" w:rsidRDefault="00564B08" w:rsidP="00564B08">
            <w:pPr>
              <w:spacing w:after="0" w:line="240" w:lineRule="auto"/>
              <w:rPr>
                <w:rFonts w:ascii="Arial Narrow" w:hAnsi="Arial Narrow"/>
                <w:i/>
              </w:rPr>
            </w:pPr>
          </w:p>
        </w:tc>
      </w:tr>
      <w:tr w:rsidR="00564B08" w:rsidRPr="00BE60C4" w:rsidTr="002C2BC1">
        <w:trPr>
          <w:trHeight w:val="421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B08" w:rsidRPr="002C2BC1" w:rsidRDefault="00564B08" w:rsidP="00564B08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2C2BC1">
              <w:rPr>
                <w:rFonts w:ascii="Arial Narrow" w:hAnsi="Arial Narrow"/>
                <w:i/>
                <w:sz w:val="20"/>
                <w:szCs w:val="20"/>
              </w:rPr>
              <w:t>Liczba osób objętych kształceniem ustawicznym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B08" w:rsidRPr="00BE60C4" w:rsidRDefault="00564B08" w:rsidP="00564B08">
            <w:pPr>
              <w:spacing w:after="0" w:line="240" w:lineRule="auto"/>
              <w:rPr>
                <w:rFonts w:ascii="Arial Narrow" w:hAnsi="Arial Narrow"/>
                <w:i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B08" w:rsidRPr="00BE60C4" w:rsidRDefault="00564B08" w:rsidP="00564B08">
            <w:pPr>
              <w:spacing w:after="0" w:line="240" w:lineRule="auto"/>
              <w:rPr>
                <w:rFonts w:ascii="Arial Narrow" w:hAnsi="Arial Narrow"/>
                <w:i/>
              </w:rPr>
            </w:pPr>
          </w:p>
        </w:tc>
      </w:tr>
      <w:tr w:rsidR="00564B08" w:rsidRPr="00BE60C4" w:rsidTr="002C2BC1">
        <w:trPr>
          <w:trHeight w:val="430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B08" w:rsidRPr="002C2BC1" w:rsidRDefault="00564B08" w:rsidP="00564B08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2C2BC1">
              <w:rPr>
                <w:rFonts w:ascii="Arial Narrow" w:hAnsi="Arial Narrow"/>
                <w:i/>
                <w:sz w:val="20"/>
                <w:szCs w:val="20"/>
              </w:rPr>
              <w:t xml:space="preserve">Realizator usługi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B08" w:rsidRPr="00BE60C4" w:rsidRDefault="00564B08" w:rsidP="00564B08">
            <w:pPr>
              <w:spacing w:after="0" w:line="240" w:lineRule="auto"/>
              <w:rPr>
                <w:rFonts w:ascii="Arial Narrow" w:hAnsi="Arial Narrow"/>
                <w:i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B08" w:rsidRPr="00BE60C4" w:rsidRDefault="00564B08" w:rsidP="00564B08">
            <w:pPr>
              <w:spacing w:after="0" w:line="240" w:lineRule="auto"/>
              <w:rPr>
                <w:rFonts w:ascii="Arial Narrow" w:hAnsi="Arial Narrow"/>
                <w:i/>
              </w:rPr>
            </w:pPr>
          </w:p>
        </w:tc>
      </w:tr>
      <w:tr w:rsidR="00564B08" w:rsidRPr="00BE60C4" w:rsidTr="002C2BC1">
        <w:trPr>
          <w:trHeight w:val="733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B08" w:rsidRPr="002C2BC1" w:rsidRDefault="00564B08" w:rsidP="00564B08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2C2BC1">
              <w:rPr>
                <w:rFonts w:ascii="Arial Narrow" w:hAnsi="Arial Narrow"/>
                <w:i/>
                <w:sz w:val="20"/>
                <w:szCs w:val="20"/>
              </w:rPr>
              <w:t>Program kształcenia ustawicznego lub zakres egzaminu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B08" w:rsidRPr="00BE60C4" w:rsidRDefault="00564B08" w:rsidP="00564B08">
            <w:pPr>
              <w:spacing w:after="0" w:line="240" w:lineRule="auto"/>
              <w:rPr>
                <w:rFonts w:ascii="Arial Narrow" w:hAnsi="Arial Narrow"/>
                <w:i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B08" w:rsidRPr="00BE60C4" w:rsidRDefault="00564B08" w:rsidP="00564B08">
            <w:pPr>
              <w:spacing w:after="0" w:line="240" w:lineRule="auto"/>
              <w:rPr>
                <w:rFonts w:ascii="Arial Narrow" w:hAnsi="Arial Narrow"/>
                <w:i/>
              </w:rPr>
            </w:pPr>
          </w:p>
        </w:tc>
      </w:tr>
    </w:tbl>
    <w:p w:rsidR="00BE60C4" w:rsidRDefault="00BE60C4" w:rsidP="008375E8">
      <w:pPr>
        <w:spacing w:after="120" w:line="240" w:lineRule="auto"/>
        <w:rPr>
          <w:rFonts w:ascii="Arial Narrow" w:hAnsi="Arial Narrow"/>
          <w:sz w:val="20"/>
          <w:szCs w:val="20"/>
        </w:rPr>
      </w:pPr>
    </w:p>
    <w:p w:rsidR="00A13925" w:rsidRPr="00BE60C4" w:rsidRDefault="008375E8" w:rsidP="008375E8">
      <w:pPr>
        <w:spacing w:after="120" w:line="240" w:lineRule="auto"/>
        <w:rPr>
          <w:rFonts w:ascii="Arial Narrow" w:hAnsi="Arial Narrow"/>
          <w:sz w:val="20"/>
          <w:szCs w:val="20"/>
        </w:rPr>
      </w:pPr>
      <w:r w:rsidRPr="00BE60C4">
        <w:rPr>
          <w:rFonts w:ascii="Arial Narrow" w:hAnsi="Arial Narrow"/>
          <w:sz w:val="20"/>
          <w:szCs w:val="20"/>
        </w:rPr>
        <w:t>Dodatkowe uwagi ……………………………………….………………………………………………………………………………………………………………………………</w:t>
      </w:r>
    </w:p>
    <w:p w:rsidR="00564B08" w:rsidRPr="00BE60C4" w:rsidRDefault="008375E8" w:rsidP="00BE60C4">
      <w:pPr>
        <w:spacing w:after="120" w:line="240" w:lineRule="auto"/>
        <w:rPr>
          <w:rFonts w:ascii="Arial Narrow" w:hAnsi="Arial Narrow"/>
        </w:rPr>
      </w:pPr>
      <w:r w:rsidRPr="00BE60C4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  <w:r w:rsidR="00060A11" w:rsidRPr="00BE60C4">
        <w:rPr>
          <w:rFonts w:ascii="Arial Narrow" w:hAnsi="Arial Narrow"/>
        </w:rPr>
        <w:t xml:space="preserve">                                                                                                      </w:t>
      </w:r>
    </w:p>
    <w:p w:rsidR="00564B08" w:rsidRPr="00BE60C4" w:rsidRDefault="00564B08" w:rsidP="00060A11">
      <w:pPr>
        <w:spacing w:after="0" w:line="240" w:lineRule="auto"/>
        <w:jc w:val="center"/>
        <w:rPr>
          <w:rFonts w:ascii="Arial Narrow" w:hAnsi="Arial Narrow"/>
        </w:rPr>
      </w:pPr>
    </w:p>
    <w:p w:rsidR="00060A11" w:rsidRPr="000563C8" w:rsidRDefault="00BD3B36" w:rsidP="00564B08">
      <w:pPr>
        <w:spacing w:after="0" w:line="240" w:lineRule="auto"/>
        <w:ind w:left="4956" w:firstLine="708"/>
        <w:jc w:val="center"/>
        <w:rPr>
          <w:rFonts w:ascii="Arial Narrow" w:hAnsi="Arial Narrow"/>
        </w:rPr>
      </w:pPr>
      <w:r w:rsidRPr="000563C8">
        <w:rPr>
          <w:rFonts w:ascii="Arial Narrow" w:hAnsi="Arial Narrow"/>
        </w:rPr>
        <w:t>..</w:t>
      </w:r>
      <w:r w:rsidR="00060A11" w:rsidRPr="000563C8">
        <w:rPr>
          <w:rFonts w:ascii="Arial Narrow" w:hAnsi="Arial Narrow"/>
        </w:rPr>
        <w:t>………………….………………………………………..</w:t>
      </w:r>
    </w:p>
    <w:p w:rsidR="00060A11" w:rsidRDefault="00060A11" w:rsidP="00060A11">
      <w:pPr>
        <w:spacing w:after="0" w:line="240" w:lineRule="auto"/>
        <w:ind w:left="2124" w:firstLine="708"/>
        <w:jc w:val="center"/>
        <w:rPr>
          <w:rFonts w:ascii="Arial Narrow" w:hAnsi="Arial Narrow"/>
          <w:i/>
          <w:sz w:val="18"/>
          <w:szCs w:val="18"/>
        </w:rPr>
      </w:pPr>
      <w:r w:rsidRPr="000563C8">
        <w:rPr>
          <w:rFonts w:ascii="Arial Narrow" w:hAnsi="Arial Narrow"/>
          <w:i/>
          <w:sz w:val="18"/>
          <w:szCs w:val="18"/>
        </w:rPr>
        <w:t xml:space="preserve">                                                                   </w:t>
      </w:r>
      <w:proofErr w:type="gramStart"/>
      <w:r w:rsidRPr="000563C8">
        <w:rPr>
          <w:rFonts w:ascii="Arial Narrow" w:hAnsi="Arial Narrow"/>
          <w:i/>
          <w:sz w:val="18"/>
          <w:szCs w:val="18"/>
        </w:rPr>
        <w:t>data</w:t>
      </w:r>
      <w:proofErr w:type="gramEnd"/>
      <w:r w:rsidRPr="000563C8">
        <w:rPr>
          <w:rFonts w:ascii="Arial Narrow" w:hAnsi="Arial Narrow"/>
          <w:i/>
          <w:sz w:val="18"/>
          <w:szCs w:val="18"/>
        </w:rPr>
        <w:t xml:space="preserve"> i podpis pracownika oceniającego wniosek</w:t>
      </w:r>
    </w:p>
    <w:p w:rsidR="002C2BC1" w:rsidRPr="000563C8" w:rsidRDefault="002C2BC1" w:rsidP="00060A11">
      <w:pPr>
        <w:spacing w:after="0" w:line="240" w:lineRule="auto"/>
        <w:ind w:left="2124" w:firstLine="708"/>
        <w:jc w:val="center"/>
        <w:rPr>
          <w:rFonts w:ascii="Arial Narrow" w:hAnsi="Arial Narrow"/>
          <w:i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"/>
        <w:gridCol w:w="7383"/>
        <w:gridCol w:w="1134"/>
        <w:gridCol w:w="1520"/>
      </w:tblGrid>
      <w:tr w:rsidR="00265FD9" w:rsidRPr="00493C56" w:rsidTr="002C2BC1">
        <w:tc>
          <w:tcPr>
            <w:tcW w:w="399" w:type="dxa"/>
            <w:shd w:val="clear" w:color="auto" w:fill="FFF2CC" w:themeFill="accent4" w:themeFillTint="33"/>
            <w:vAlign w:val="center"/>
          </w:tcPr>
          <w:p w:rsidR="00265FD9" w:rsidRPr="00493C56" w:rsidRDefault="00265FD9" w:rsidP="002C2BC1">
            <w:pPr>
              <w:spacing w:after="0"/>
              <w:ind w:hanging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93C56">
              <w:rPr>
                <w:rFonts w:ascii="Arial Narrow" w:hAnsi="Arial Narrow"/>
                <w:b/>
                <w:sz w:val="18"/>
                <w:szCs w:val="18"/>
              </w:rPr>
              <w:lastRenderedPageBreak/>
              <w:t>Nr</w:t>
            </w:r>
          </w:p>
        </w:tc>
        <w:tc>
          <w:tcPr>
            <w:tcW w:w="7383" w:type="dxa"/>
            <w:shd w:val="clear" w:color="auto" w:fill="FFF2CC" w:themeFill="accent4" w:themeFillTint="33"/>
            <w:vAlign w:val="center"/>
          </w:tcPr>
          <w:p w:rsidR="00265FD9" w:rsidRPr="00493C56" w:rsidRDefault="00265FD9" w:rsidP="00564B08">
            <w:pPr>
              <w:spacing w:after="0"/>
              <w:ind w:hanging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93C56">
              <w:rPr>
                <w:rFonts w:ascii="Arial Narrow" w:hAnsi="Arial Narrow"/>
                <w:b/>
                <w:sz w:val="18"/>
                <w:szCs w:val="18"/>
              </w:rPr>
              <w:t>KRYTERIA OCENY MERYTORYCZNEJ</w:t>
            </w:r>
            <w:r w:rsidR="00564B08" w:rsidRPr="00493C56">
              <w:rPr>
                <w:rFonts w:ascii="Arial Narrow" w:hAnsi="Arial Narrow"/>
                <w:b/>
                <w:sz w:val="18"/>
                <w:szCs w:val="18"/>
              </w:rPr>
              <w:t xml:space="preserve"> – CZĘŚĆ III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265FD9" w:rsidRPr="00493C56" w:rsidRDefault="00265FD9" w:rsidP="00564B08">
            <w:pPr>
              <w:spacing w:after="0"/>
              <w:ind w:left="-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93C56">
              <w:rPr>
                <w:rFonts w:ascii="Arial Narrow" w:hAnsi="Arial Narrow"/>
                <w:b/>
                <w:sz w:val="18"/>
                <w:szCs w:val="18"/>
              </w:rPr>
              <w:t>Punktacja</w:t>
            </w:r>
          </w:p>
        </w:tc>
        <w:tc>
          <w:tcPr>
            <w:tcW w:w="1520" w:type="dxa"/>
            <w:shd w:val="clear" w:color="auto" w:fill="FFF2CC" w:themeFill="accent4" w:themeFillTint="33"/>
            <w:vAlign w:val="center"/>
          </w:tcPr>
          <w:p w:rsidR="00265FD9" w:rsidRPr="00493C56" w:rsidRDefault="00265FD9" w:rsidP="00564B08">
            <w:pPr>
              <w:spacing w:after="0"/>
              <w:ind w:left="-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63C8">
              <w:rPr>
                <w:rFonts w:ascii="Arial Narrow" w:hAnsi="Arial Narrow"/>
                <w:b/>
                <w:sz w:val="14"/>
                <w:szCs w:val="14"/>
              </w:rPr>
              <w:t>Liczba uzyskanych punktów</w:t>
            </w:r>
          </w:p>
        </w:tc>
      </w:tr>
      <w:tr w:rsidR="000563C8" w:rsidRPr="00493C56" w:rsidTr="002C2BC1">
        <w:trPr>
          <w:trHeight w:val="284"/>
        </w:trPr>
        <w:tc>
          <w:tcPr>
            <w:tcW w:w="399" w:type="dxa"/>
            <w:shd w:val="clear" w:color="auto" w:fill="D9D9D9" w:themeFill="background1" w:themeFillShade="D9"/>
            <w:vAlign w:val="center"/>
          </w:tcPr>
          <w:p w:rsidR="000563C8" w:rsidRPr="00493C56" w:rsidRDefault="000563C8" w:rsidP="00A148B2">
            <w:pPr>
              <w:spacing w:after="0"/>
              <w:ind w:left="33" w:hanging="33"/>
              <w:rPr>
                <w:rFonts w:ascii="Arial Narrow" w:hAnsi="Arial Narrow"/>
                <w:sz w:val="18"/>
                <w:szCs w:val="18"/>
              </w:rPr>
            </w:pPr>
            <w:r w:rsidRPr="00493C56">
              <w:rPr>
                <w:rFonts w:ascii="Arial Narrow" w:hAnsi="Arial Narrow"/>
                <w:b/>
                <w:sz w:val="18"/>
                <w:szCs w:val="18"/>
              </w:rPr>
              <w:t>1.</w:t>
            </w:r>
          </w:p>
        </w:tc>
        <w:tc>
          <w:tcPr>
            <w:tcW w:w="7383" w:type="dxa"/>
            <w:shd w:val="clear" w:color="auto" w:fill="D9D9D9" w:themeFill="background1" w:themeFillShade="D9"/>
            <w:vAlign w:val="center"/>
          </w:tcPr>
          <w:p w:rsidR="000563C8" w:rsidRPr="00493C56" w:rsidRDefault="000563C8" w:rsidP="002C6D31">
            <w:pPr>
              <w:spacing w:after="0"/>
              <w:ind w:left="33" w:hanging="33"/>
              <w:rPr>
                <w:rFonts w:ascii="Arial Narrow" w:hAnsi="Arial Narrow"/>
                <w:b/>
                <w:sz w:val="18"/>
                <w:szCs w:val="18"/>
              </w:rPr>
            </w:pPr>
            <w:r w:rsidRPr="00493C56">
              <w:rPr>
                <w:rFonts w:ascii="Arial Narrow" w:hAnsi="Arial Narrow"/>
                <w:b/>
                <w:sz w:val="18"/>
                <w:szCs w:val="18"/>
              </w:rPr>
              <w:t>Dotychczasowa współpraca z urzędem dotycząca korzystania ze środków KFS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563C8" w:rsidRPr="00493C56" w:rsidRDefault="000563C8" w:rsidP="002C6D31">
            <w:pPr>
              <w:spacing w:after="0"/>
              <w:ind w:hanging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gramStart"/>
            <w:r w:rsidRPr="00493C56">
              <w:rPr>
                <w:rFonts w:ascii="Arial Narrow" w:hAnsi="Arial Narrow"/>
                <w:b/>
                <w:sz w:val="18"/>
                <w:szCs w:val="18"/>
              </w:rPr>
              <w:t>max</w:t>
            </w:r>
            <w:proofErr w:type="gramEnd"/>
            <w:r w:rsidRPr="00493C56">
              <w:rPr>
                <w:rFonts w:ascii="Arial Narrow" w:hAnsi="Arial Narrow"/>
                <w:b/>
                <w:sz w:val="18"/>
                <w:szCs w:val="18"/>
              </w:rPr>
              <w:t xml:space="preserve"> 6</w:t>
            </w:r>
          </w:p>
        </w:tc>
        <w:tc>
          <w:tcPr>
            <w:tcW w:w="1520" w:type="dxa"/>
            <w:vMerge w:val="restart"/>
            <w:shd w:val="clear" w:color="auto" w:fill="D9D9D9" w:themeFill="background1" w:themeFillShade="D9"/>
            <w:vAlign w:val="center"/>
          </w:tcPr>
          <w:p w:rsidR="000563C8" w:rsidRPr="00493C56" w:rsidRDefault="000563C8" w:rsidP="00E90ED1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0563C8" w:rsidRPr="00493C56" w:rsidTr="002C2BC1">
        <w:trPr>
          <w:trHeight w:val="227"/>
        </w:trPr>
        <w:tc>
          <w:tcPr>
            <w:tcW w:w="399" w:type="dxa"/>
            <w:vMerge w:val="restart"/>
            <w:vAlign w:val="center"/>
          </w:tcPr>
          <w:p w:rsidR="000563C8" w:rsidRPr="00493C56" w:rsidRDefault="000563C8" w:rsidP="00E90E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83" w:type="dxa"/>
            <w:vAlign w:val="center"/>
          </w:tcPr>
          <w:p w:rsidR="000563C8" w:rsidRPr="00493C56" w:rsidRDefault="000563C8" w:rsidP="00265FD9">
            <w:pPr>
              <w:spacing w:after="0"/>
              <w:ind w:left="33" w:hanging="33"/>
              <w:rPr>
                <w:rFonts w:ascii="Arial Narrow" w:hAnsi="Arial Narrow"/>
                <w:i/>
                <w:sz w:val="18"/>
                <w:szCs w:val="18"/>
              </w:rPr>
            </w:pPr>
            <w:r w:rsidRPr="00493C56">
              <w:rPr>
                <w:rFonts w:ascii="Arial Narrow" w:hAnsi="Arial Narrow"/>
                <w:i/>
                <w:sz w:val="18"/>
                <w:szCs w:val="18"/>
              </w:rPr>
              <w:t xml:space="preserve">Wnioskodawca </w:t>
            </w:r>
            <w:r w:rsidRPr="003975FA">
              <w:rPr>
                <w:rFonts w:ascii="Arial Narrow" w:hAnsi="Arial Narrow"/>
                <w:b/>
                <w:i/>
                <w:sz w:val="18"/>
                <w:szCs w:val="18"/>
              </w:rPr>
              <w:t>nie korzystał</w:t>
            </w:r>
            <w:r w:rsidRPr="00493C56">
              <w:rPr>
                <w:rFonts w:ascii="Arial Narrow" w:hAnsi="Arial Narrow"/>
                <w:i/>
                <w:sz w:val="18"/>
                <w:szCs w:val="18"/>
              </w:rPr>
              <w:t xml:space="preserve"> dotychczas ze środków KFS   </w:t>
            </w:r>
          </w:p>
        </w:tc>
        <w:tc>
          <w:tcPr>
            <w:tcW w:w="1134" w:type="dxa"/>
            <w:vAlign w:val="center"/>
          </w:tcPr>
          <w:p w:rsidR="000563C8" w:rsidRPr="00493C56" w:rsidRDefault="000563C8" w:rsidP="00265FD9">
            <w:pPr>
              <w:spacing w:after="0"/>
              <w:ind w:left="33" w:hanging="33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493C56">
              <w:rPr>
                <w:rFonts w:ascii="Arial Narrow" w:hAnsi="Arial Narrow"/>
                <w:i/>
                <w:sz w:val="18"/>
                <w:szCs w:val="18"/>
              </w:rPr>
              <w:t>6</w:t>
            </w:r>
          </w:p>
        </w:tc>
        <w:tc>
          <w:tcPr>
            <w:tcW w:w="1520" w:type="dxa"/>
            <w:vMerge/>
            <w:shd w:val="clear" w:color="auto" w:fill="D9D9D9" w:themeFill="background1" w:themeFillShade="D9"/>
            <w:vAlign w:val="center"/>
          </w:tcPr>
          <w:p w:rsidR="000563C8" w:rsidRPr="00493C56" w:rsidRDefault="000563C8" w:rsidP="00E90ED1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0563C8" w:rsidRPr="00493C56" w:rsidTr="002C2BC1">
        <w:trPr>
          <w:trHeight w:val="227"/>
        </w:trPr>
        <w:tc>
          <w:tcPr>
            <w:tcW w:w="399" w:type="dxa"/>
            <w:vMerge/>
            <w:vAlign w:val="center"/>
          </w:tcPr>
          <w:p w:rsidR="000563C8" w:rsidRPr="00493C56" w:rsidRDefault="000563C8" w:rsidP="00E90E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83" w:type="dxa"/>
            <w:vAlign w:val="center"/>
          </w:tcPr>
          <w:p w:rsidR="000563C8" w:rsidRPr="00493C56" w:rsidRDefault="000563C8" w:rsidP="00265FD9">
            <w:pPr>
              <w:spacing w:after="0"/>
              <w:ind w:left="33" w:hanging="33"/>
              <w:rPr>
                <w:rFonts w:ascii="Arial Narrow" w:hAnsi="Arial Narrow"/>
                <w:i/>
                <w:color w:val="FF0000"/>
                <w:sz w:val="18"/>
                <w:szCs w:val="18"/>
              </w:rPr>
            </w:pPr>
            <w:r w:rsidRPr="00493C56">
              <w:rPr>
                <w:rFonts w:ascii="Arial Narrow" w:hAnsi="Arial Narrow"/>
                <w:i/>
                <w:sz w:val="18"/>
                <w:szCs w:val="18"/>
              </w:rPr>
              <w:t xml:space="preserve">Wnioskodawca </w:t>
            </w:r>
            <w:r w:rsidRPr="00493C56">
              <w:rPr>
                <w:rFonts w:ascii="Arial Narrow" w:hAnsi="Arial Narrow"/>
                <w:b/>
                <w:i/>
                <w:sz w:val="18"/>
                <w:szCs w:val="18"/>
              </w:rPr>
              <w:t>korzystał</w:t>
            </w:r>
            <w:r w:rsidRPr="00493C56">
              <w:rPr>
                <w:rFonts w:ascii="Arial Narrow" w:hAnsi="Arial Narrow"/>
                <w:i/>
                <w:sz w:val="18"/>
                <w:szCs w:val="18"/>
              </w:rPr>
              <w:t xml:space="preserve"> ze środków KFS w latach  2017– 2018</w:t>
            </w:r>
          </w:p>
        </w:tc>
        <w:tc>
          <w:tcPr>
            <w:tcW w:w="1134" w:type="dxa"/>
            <w:vAlign w:val="center"/>
          </w:tcPr>
          <w:p w:rsidR="000563C8" w:rsidRPr="00493C56" w:rsidRDefault="000563C8" w:rsidP="00265FD9">
            <w:pPr>
              <w:spacing w:after="0"/>
              <w:ind w:left="33" w:hanging="33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493C56">
              <w:rPr>
                <w:rFonts w:ascii="Arial Narrow" w:hAnsi="Arial Narrow"/>
                <w:i/>
                <w:sz w:val="18"/>
                <w:szCs w:val="18"/>
              </w:rPr>
              <w:t>3</w:t>
            </w:r>
          </w:p>
        </w:tc>
        <w:tc>
          <w:tcPr>
            <w:tcW w:w="1520" w:type="dxa"/>
            <w:vMerge/>
            <w:shd w:val="clear" w:color="auto" w:fill="D9D9D9" w:themeFill="background1" w:themeFillShade="D9"/>
            <w:vAlign w:val="center"/>
          </w:tcPr>
          <w:p w:rsidR="000563C8" w:rsidRPr="00493C56" w:rsidRDefault="000563C8" w:rsidP="00E90ED1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0563C8" w:rsidRPr="00493C56" w:rsidTr="002C2BC1">
        <w:trPr>
          <w:trHeight w:val="227"/>
        </w:trPr>
        <w:tc>
          <w:tcPr>
            <w:tcW w:w="399" w:type="dxa"/>
            <w:vMerge/>
            <w:vAlign w:val="center"/>
          </w:tcPr>
          <w:p w:rsidR="000563C8" w:rsidRPr="00493C56" w:rsidRDefault="000563C8" w:rsidP="00F160B5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83" w:type="dxa"/>
            <w:vAlign w:val="center"/>
          </w:tcPr>
          <w:p w:rsidR="000563C8" w:rsidRPr="00493C56" w:rsidRDefault="000563C8" w:rsidP="00BD3B36">
            <w:pPr>
              <w:spacing w:after="0"/>
              <w:ind w:left="33" w:hanging="33"/>
              <w:rPr>
                <w:rFonts w:ascii="Arial Narrow" w:hAnsi="Arial Narrow"/>
                <w:i/>
                <w:color w:val="FF0000"/>
                <w:sz w:val="18"/>
                <w:szCs w:val="18"/>
              </w:rPr>
            </w:pPr>
            <w:r w:rsidRPr="00493C56">
              <w:rPr>
                <w:rFonts w:ascii="Arial Narrow" w:hAnsi="Arial Narrow"/>
                <w:i/>
                <w:sz w:val="18"/>
                <w:szCs w:val="18"/>
              </w:rPr>
              <w:t xml:space="preserve">Wnioskodawca </w:t>
            </w:r>
            <w:r w:rsidRPr="00493C56">
              <w:rPr>
                <w:rFonts w:ascii="Arial Narrow" w:hAnsi="Arial Narrow"/>
                <w:b/>
                <w:i/>
                <w:sz w:val="18"/>
                <w:szCs w:val="18"/>
              </w:rPr>
              <w:t>korzystał</w:t>
            </w:r>
            <w:r w:rsidRPr="00493C56">
              <w:rPr>
                <w:rFonts w:ascii="Arial Narrow" w:hAnsi="Arial Narrow"/>
                <w:i/>
                <w:sz w:val="18"/>
                <w:szCs w:val="18"/>
              </w:rPr>
              <w:t xml:space="preserve"> ze środków KFS w latach  2019– 2020</w:t>
            </w:r>
          </w:p>
        </w:tc>
        <w:tc>
          <w:tcPr>
            <w:tcW w:w="1134" w:type="dxa"/>
            <w:vAlign w:val="center"/>
          </w:tcPr>
          <w:p w:rsidR="000563C8" w:rsidRPr="00493C56" w:rsidRDefault="000563C8" w:rsidP="00BD3B36">
            <w:pPr>
              <w:spacing w:after="0"/>
              <w:ind w:left="33" w:hanging="33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493C56">
              <w:rPr>
                <w:rFonts w:ascii="Arial Narrow" w:hAnsi="Arial Narrow"/>
                <w:i/>
                <w:sz w:val="18"/>
                <w:szCs w:val="18"/>
              </w:rPr>
              <w:t>0</w:t>
            </w:r>
          </w:p>
        </w:tc>
        <w:tc>
          <w:tcPr>
            <w:tcW w:w="1520" w:type="dxa"/>
            <w:vMerge/>
            <w:shd w:val="clear" w:color="auto" w:fill="D9D9D9" w:themeFill="background1" w:themeFillShade="D9"/>
            <w:vAlign w:val="center"/>
          </w:tcPr>
          <w:p w:rsidR="000563C8" w:rsidRPr="00493C56" w:rsidRDefault="000563C8" w:rsidP="00F160B5">
            <w:pPr>
              <w:spacing w:after="0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BD3B36" w:rsidRPr="00493C56" w:rsidTr="002C2BC1">
        <w:trPr>
          <w:trHeight w:val="284"/>
        </w:trPr>
        <w:tc>
          <w:tcPr>
            <w:tcW w:w="399" w:type="dxa"/>
            <w:shd w:val="clear" w:color="auto" w:fill="D9D9D9" w:themeFill="background1" w:themeFillShade="D9"/>
            <w:vAlign w:val="center"/>
          </w:tcPr>
          <w:p w:rsidR="00BD3B36" w:rsidRPr="00493C56" w:rsidRDefault="00A148B2" w:rsidP="00A148B2">
            <w:pPr>
              <w:spacing w:after="0"/>
              <w:ind w:left="33" w:hanging="33"/>
              <w:rPr>
                <w:rFonts w:ascii="Arial Narrow" w:hAnsi="Arial Narrow"/>
                <w:b/>
                <w:sz w:val="18"/>
                <w:szCs w:val="18"/>
              </w:rPr>
            </w:pPr>
            <w:r w:rsidRPr="00493C56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BD3B36" w:rsidRPr="00493C56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7383" w:type="dxa"/>
            <w:shd w:val="clear" w:color="auto" w:fill="D9D9D9" w:themeFill="background1" w:themeFillShade="D9"/>
            <w:vAlign w:val="center"/>
          </w:tcPr>
          <w:p w:rsidR="00BD3B36" w:rsidRPr="00493C56" w:rsidRDefault="00BD3B36" w:rsidP="00BD3B36">
            <w:pPr>
              <w:spacing w:after="0"/>
              <w:ind w:left="33" w:hanging="33"/>
              <w:rPr>
                <w:rFonts w:ascii="Arial Narrow" w:hAnsi="Arial Narrow"/>
                <w:b/>
                <w:sz w:val="18"/>
                <w:szCs w:val="18"/>
              </w:rPr>
            </w:pPr>
            <w:r w:rsidRPr="00493C56">
              <w:rPr>
                <w:rFonts w:ascii="Arial Narrow" w:hAnsi="Arial Narrow"/>
                <w:b/>
                <w:sz w:val="18"/>
                <w:szCs w:val="18"/>
              </w:rPr>
              <w:t>Okres działalności Wnioskodawcy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D3B36" w:rsidRPr="00493C56" w:rsidRDefault="00BD3B36" w:rsidP="00BD3B36">
            <w:pPr>
              <w:spacing w:after="0"/>
              <w:ind w:hanging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gramStart"/>
            <w:r w:rsidRPr="00493C56">
              <w:rPr>
                <w:rFonts w:ascii="Arial Narrow" w:hAnsi="Arial Narrow"/>
                <w:b/>
                <w:sz w:val="18"/>
                <w:szCs w:val="18"/>
              </w:rPr>
              <w:t>max</w:t>
            </w:r>
            <w:proofErr w:type="gramEnd"/>
            <w:r w:rsidRPr="00493C56">
              <w:rPr>
                <w:rFonts w:ascii="Arial Narrow" w:hAnsi="Arial Narrow"/>
                <w:b/>
                <w:sz w:val="18"/>
                <w:szCs w:val="18"/>
              </w:rPr>
              <w:t xml:space="preserve"> 3</w:t>
            </w:r>
          </w:p>
        </w:tc>
        <w:tc>
          <w:tcPr>
            <w:tcW w:w="1520" w:type="dxa"/>
            <w:vMerge w:val="restart"/>
            <w:shd w:val="clear" w:color="auto" w:fill="D9D9D9" w:themeFill="background1" w:themeFillShade="D9"/>
            <w:vAlign w:val="center"/>
          </w:tcPr>
          <w:p w:rsidR="00BD3B36" w:rsidRPr="00493C56" w:rsidRDefault="00BD3B36" w:rsidP="00BD3B36">
            <w:pPr>
              <w:ind w:hanging="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D3B36" w:rsidRPr="00493C56" w:rsidTr="002C2BC1">
        <w:trPr>
          <w:trHeight w:val="227"/>
        </w:trPr>
        <w:tc>
          <w:tcPr>
            <w:tcW w:w="399" w:type="dxa"/>
            <w:vMerge w:val="restart"/>
            <w:vAlign w:val="center"/>
          </w:tcPr>
          <w:p w:rsidR="00BD3B36" w:rsidRPr="00493C56" w:rsidRDefault="00BD3B36" w:rsidP="00BD3B3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83" w:type="dxa"/>
            <w:vAlign w:val="center"/>
          </w:tcPr>
          <w:p w:rsidR="00BD3B36" w:rsidRPr="00493C56" w:rsidRDefault="00BD3B36" w:rsidP="00BD3B36">
            <w:pPr>
              <w:spacing w:after="0"/>
              <w:ind w:left="33" w:hanging="33"/>
              <w:rPr>
                <w:rFonts w:ascii="Arial Narrow" w:hAnsi="Arial Narrow"/>
                <w:i/>
                <w:sz w:val="18"/>
                <w:szCs w:val="18"/>
              </w:rPr>
            </w:pPr>
            <w:r w:rsidRPr="00493C56">
              <w:rPr>
                <w:rFonts w:ascii="Arial Narrow" w:hAnsi="Arial Narrow"/>
                <w:i/>
                <w:sz w:val="18"/>
                <w:szCs w:val="18"/>
              </w:rPr>
              <w:t>Działa na rynku od 6 do 12 miesięcy</w:t>
            </w:r>
          </w:p>
        </w:tc>
        <w:tc>
          <w:tcPr>
            <w:tcW w:w="1134" w:type="dxa"/>
            <w:vAlign w:val="center"/>
          </w:tcPr>
          <w:p w:rsidR="00BD3B36" w:rsidRPr="00493C56" w:rsidRDefault="00493C56" w:rsidP="00BD3B36">
            <w:pPr>
              <w:spacing w:after="0"/>
              <w:ind w:left="33" w:hanging="33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493C56">
              <w:rPr>
                <w:rFonts w:ascii="Arial Narrow" w:hAnsi="Arial Narrow"/>
                <w:i/>
                <w:sz w:val="18"/>
                <w:szCs w:val="18"/>
              </w:rPr>
              <w:t>1</w:t>
            </w:r>
          </w:p>
        </w:tc>
        <w:tc>
          <w:tcPr>
            <w:tcW w:w="1520" w:type="dxa"/>
            <w:vMerge/>
            <w:shd w:val="clear" w:color="auto" w:fill="D9D9D9" w:themeFill="background1" w:themeFillShade="D9"/>
            <w:vAlign w:val="center"/>
          </w:tcPr>
          <w:p w:rsidR="00BD3B36" w:rsidRPr="00493C56" w:rsidRDefault="00BD3B36" w:rsidP="00BD3B36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BD3B36" w:rsidRPr="00493C56" w:rsidTr="002C2BC1">
        <w:trPr>
          <w:trHeight w:val="227"/>
        </w:trPr>
        <w:tc>
          <w:tcPr>
            <w:tcW w:w="399" w:type="dxa"/>
            <w:vMerge/>
            <w:vAlign w:val="center"/>
          </w:tcPr>
          <w:p w:rsidR="00BD3B36" w:rsidRPr="00493C56" w:rsidRDefault="00BD3B36" w:rsidP="00BD3B3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83" w:type="dxa"/>
            <w:vAlign w:val="center"/>
          </w:tcPr>
          <w:p w:rsidR="00BD3B36" w:rsidRPr="00493C56" w:rsidRDefault="00BD3B36" w:rsidP="00BD3B36">
            <w:pPr>
              <w:spacing w:after="0"/>
              <w:ind w:left="33" w:hanging="33"/>
              <w:rPr>
                <w:rFonts w:ascii="Arial Narrow" w:hAnsi="Arial Narrow"/>
                <w:i/>
                <w:sz w:val="18"/>
                <w:szCs w:val="18"/>
              </w:rPr>
            </w:pPr>
            <w:r w:rsidRPr="00493C56">
              <w:rPr>
                <w:rFonts w:ascii="Arial Narrow" w:hAnsi="Arial Narrow"/>
                <w:i/>
                <w:sz w:val="18"/>
                <w:szCs w:val="18"/>
              </w:rPr>
              <w:t>Działa na rynku od 12 do 24 miesięcy</w:t>
            </w:r>
          </w:p>
        </w:tc>
        <w:tc>
          <w:tcPr>
            <w:tcW w:w="1134" w:type="dxa"/>
            <w:vAlign w:val="center"/>
          </w:tcPr>
          <w:p w:rsidR="00BD3B36" w:rsidRPr="00493C56" w:rsidRDefault="00BD3B36" w:rsidP="00BD3B36">
            <w:pPr>
              <w:spacing w:after="0"/>
              <w:ind w:left="33" w:hanging="33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493C56">
              <w:rPr>
                <w:rFonts w:ascii="Arial Narrow" w:hAnsi="Arial Narrow"/>
                <w:i/>
                <w:sz w:val="18"/>
                <w:szCs w:val="18"/>
              </w:rPr>
              <w:t>2</w:t>
            </w:r>
          </w:p>
        </w:tc>
        <w:tc>
          <w:tcPr>
            <w:tcW w:w="1520" w:type="dxa"/>
            <w:vMerge/>
            <w:shd w:val="clear" w:color="auto" w:fill="D9D9D9" w:themeFill="background1" w:themeFillShade="D9"/>
            <w:vAlign w:val="center"/>
          </w:tcPr>
          <w:p w:rsidR="00BD3B36" w:rsidRPr="00493C56" w:rsidRDefault="00BD3B36" w:rsidP="00BD3B36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BD3B36" w:rsidRPr="00493C56" w:rsidTr="002C2BC1">
        <w:trPr>
          <w:trHeight w:val="227"/>
        </w:trPr>
        <w:tc>
          <w:tcPr>
            <w:tcW w:w="399" w:type="dxa"/>
            <w:vMerge/>
            <w:vAlign w:val="center"/>
          </w:tcPr>
          <w:p w:rsidR="00BD3B36" w:rsidRPr="00493C56" w:rsidRDefault="00BD3B36" w:rsidP="00BD3B3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83" w:type="dxa"/>
            <w:vAlign w:val="center"/>
          </w:tcPr>
          <w:p w:rsidR="00BD3B36" w:rsidRPr="00493C56" w:rsidRDefault="00BD3B36" w:rsidP="00BD3B36">
            <w:pPr>
              <w:spacing w:after="0"/>
              <w:ind w:left="33" w:hanging="33"/>
              <w:rPr>
                <w:rFonts w:ascii="Arial Narrow" w:hAnsi="Arial Narrow"/>
                <w:i/>
                <w:sz w:val="18"/>
                <w:szCs w:val="18"/>
              </w:rPr>
            </w:pPr>
            <w:r w:rsidRPr="00493C56">
              <w:rPr>
                <w:rFonts w:ascii="Arial Narrow" w:hAnsi="Arial Narrow"/>
                <w:i/>
                <w:sz w:val="18"/>
                <w:szCs w:val="18"/>
              </w:rPr>
              <w:t>Działa na rynku powyżej 24 miesięcy</w:t>
            </w:r>
          </w:p>
        </w:tc>
        <w:tc>
          <w:tcPr>
            <w:tcW w:w="1134" w:type="dxa"/>
            <w:vAlign w:val="center"/>
          </w:tcPr>
          <w:p w:rsidR="00BD3B36" w:rsidRPr="00493C56" w:rsidRDefault="00493C56" w:rsidP="00BD3B36">
            <w:pPr>
              <w:spacing w:after="0"/>
              <w:ind w:left="33" w:hanging="33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493C56">
              <w:rPr>
                <w:rFonts w:ascii="Arial Narrow" w:hAnsi="Arial Narrow"/>
                <w:i/>
                <w:sz w:val="18"/>
                <w:szCs w:val="18"/>
              </w:rPr>
              <w:t>3</w:t>
            </w:r>
          </w:p>
        </w:tc>
        <w:tc>
          <w:tcPr>
            <w:tcW w:w="1520" w:type="dxa"/>
            <w:vMerge/>
            <w:shd w:val="clear" w:color="auto" w:fill="D9D9D9" w:themeFill="background1" w:themeFillShade="D9"/>
            <w:vAlign w:val="center"/>
          </w:tcPr>
          <w:p w:rsidR="00BD3B36" w:rsidRPr="00493C56" w:rsidRDefault="00BD3B36" w:rsidP="00BD3B36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BD3B36" w:rsidRPr="00493C56" w:rsidTr="002C2BC1">
        <w:trPr>
          <w:trHeight w:val="284"/>
        </w:trPr>
        <w:tc>
          <w:tcPr>
            <w:tcW w:w="399" w:type="dxa"/>
            <w:shd w:val="clear" w:color="auto" w:fill="D9D9D9" w:themeFill="background1" w:themeFillShade="D9"/>
            <w:vAlign w:val="center"/>
          </w:tcPr>
          <w:p w:rsidR="00BD3B36" w:rsidRPr="00493C56" w:rsidRDefault="00BD3B36" w:rsidP="00A148B2">
            <w:pPr>
              <w:spacing w:after="0"/>
              <w:ind w:left="33" w:hanging="33"/>
              <w:rPr>
                <w:rFonts w:ascii="Arial Narrow" w:hAnsi="Arial Narrow"/>
                <w:b/>
                <w:sz w:val="18"/>
                <w:szCs w:val="18"/>
              </w:rPr>
            </w:pPr>
            <w:r w:rsidRPr="00493C56">
              <w:rPr>
                <w:rFonts w:ascii="Arial Narrow" w:hAnsi="Arial Narrow"/>
                <w:b/>
                <w:sz w:val="18"/>
                <w:szCs w:val="18"/>
              </w:rPr>
              <w:t>3.</w:t>
            </w:r>
          </w:p>
        </w:tc>
        <w:tc>
          <w:tcPr>
            <w:tcW w:w="7383" w:type="dxa"/>
            <w:shd w:val="clear" w:color="auto" w:fill="D9D9D9" w:themeFill="background1" w:themeFillShade="D9"/>
            <w:vAlign w:val="center"/>
          </w:tcPr>
          <w:p w:rsidR="00BD3B36" w:rsidRPr="00493C56" w:rsidRDefault="00BD3B36" w:rsidP="00BD3B36">
            <w:pPr>
              <w:spacing w:after="0"/>
              <w:ind w:left="33" w:hanging="33"/>
              <w:rPr>
                <w:rFonts w:ascii="Arial Narrow" w:hAnsi="Arial Narrow"/>
                <w:b/>
                <w:sz w:val="18"/>
                <w:szCs w:val="18"/>
              </w:rPr>
            </w:pPr>
            <w:r w:rsidRPr="00493C56">
              <w:rPr>
                <w:rFonts w:ascii="Arial Narrow" w:hAnsi="Arial Narrow"/>
                <w:b/>
                <w:sz w:val="18"/>
                <w:szCs w:val="18"/>
              </w:rPr>
              <w:t>Zgodność kompetencji nabywanych przez uczestnika kształcenia ustawicznego z potrzebami lokalnego lub regionalnego rynku pracy *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D3B36" w:rsidRPr="00493C56" w:rsidRDefault="00BD3B36" w:rsidP="00BD3B36">
            <w:pPr>
              <w:spacing w:after="0"/>
              <w:ind w:hanging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gramStart"/>
            <w:r w:rsidRPr="00493C56">
              <w:rPr>
                <w:rFonts w:ascii="Arial Narrow" w:hAnsi="Arial Narrow"/>
                <w:b/>
                <w:sz w:val="18"/>
                <w:szCs w:val="18"/>
              </w:rPr>
              <w:t>max</w:t>
            </w:r>
            <w:proofErr w:type="gramEnd"/>
            <w:r w:rsidRPr="00493C56">
              <w:rPr>
                <w:rFonts w:ascii="Arial Narrow" w:hAnsi="Arial Narrow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1520" w:type="dxa"/>
            <w:vMerge w:val="restart"/>
            <w:shd w:val="clear" w:color="auto" w:fill="D9D9D9" w:themeFill="background1" w:themeFillShade="D9"/>
            <w:vAlign w:val="center"/>
          </w:tcPr>
          <w:p w:rsidR="00BD3B36" w:rsidRPr="00493C56" w:rsidRDefault="00BD3B36" w:rsidP="00BD3B3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D3B36" w:rsidRPr="00493C56" w:rsidTr="002C2BC1">
        <w:trPr>
          <w:trHeight w:val="227"/>
        </w:trPr>
        <w:tc>
          <w:tcPr>
            <w:tcW w:w="399" w:type="dxa"/>
            <w:vMerge w:val="restart"/>
            <w:vAlign w:val="center"/>
          </w:tcPr>
          <w:p w:rsidR="00BD3B36" w:rsidRPr="00493C56" w:rsidRDefault="00BD3B36" w:rsidP="00BD3B3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:rsidR="00BD3B36" w:rsidRPr="000563C8" w:rsidRDefault="00493C56" w:rsidP="00BD3B36">
            <w:pPr>
              <w:spacing w:after="0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563C8">
              <w:rPr>
                <w:rFonts w:ascii="Arial Narrow" w:hAnsi="Arial Narrow"/>
                <w:i/>
                <w:iCs/>
                <w:sz w:val="18"/>
                <w:szCs w:val="18"/>
              </w:rPr>
              <w:t>Zawody</w:t>
            </w:r>
            <w:r w:rsidR="00BD3B36" w:rsidRPr="000563C8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deficytowe</w:t>
            </w:r>
          </w:p>
        </w:tc>
        <w:tc>
          <w:tcPr>
            <w:tcW w:w="227" w:type="dxa"/>
            <w:vAlign w:val="center"/>
          </w:tcPr>
          <w:p w:rsidR="00BD3B36" w:rsidRPr="00493C56" w:rsidRDefault="00BD3B36" w:rsidP="00BD3B36">
            <w:pPr>
              <w:spacing w:after="0"/>
              <w:ind w:left="33" w:hanging="33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493C56">
              <w:rPr>
                <w:rFonts w:ascii="Arial Narrow" w:hAnsi="Arial Narrow"/>
                <w:i/>
                <w:sz w:val="18"/>
                <w:szCs w:val="18"/>
              </w:rPr>
              <w:t>2</w:t>
            </w:r>
          </w:p>
        </w:tc>
        <w:tc>
          <w:tcPr>
            <w:tcW w:w="1520" w:type="dxa"/>
            <w:vMerge/>
            <w:shd w:val="clear" w:color="auto" w:fill="D9D9D9" w:themeFill="background1" w:themeFillShade="D9"/>
            <w:vAlign w:val="center"/>
          </w:tcPr>
          <w:p w:rsidR="00BD3B36" w:rsidRPr="00493C56" w:rsidRDefault="00BD3B36" w:rsidP="00BD3B36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BD3B36" w:rsidRPr="00493C56" w:rsidTr="002C2BC1">
        <w:trPr>
          <w:trHeight w:val="227"/>
        </w:trPr>
        <w:tc>
          <w:tcPr>
            <w:tcW w:w="399" w:type="dxa"/>
            <w:vMerge/>
            <w:vAlign w:val="center"/>
          </w:tcPr>
          <w:p w:rsidR="00BD3B36" w:rsidRPr="00493C56" w:rsidRDefault="00BD3B36" w:rsidP="00BD3B3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:rsidR="00BD3B36" w:rsidRPr="000563C8" w:rsidRDefault="00493C56" w:rsidP="00BD3B36">
            <w:pPr>
              <w:spacing w:after="0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563C8">
              <w:rPr>
                <w:rFonts w:ascii="Arial Narrow" w:hAnsi="Arial Narrow"/>
                <w:i/>
                <w:iCs/>
                <w:sz w:val="18"/>
                <w:szCs w:val="18"/>
              </w:rPr>
              <w:t>Zawody</w:t>
            </w:r>
            <w:r w:rsidR="00BD3B36" w:rsidRPr="000563C8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równoważne</w:t>
            </w:r>
          </w:p>
        </w:tc>
        <w:tc>
          <w:tcPr>
            <w:tcW w:w="227" w:type="dxa"/>
            <w:vAlign w:val="center"/>
          </w:tcPr>
          <w:p w:rsidR="00BD3B36" w:rsidRPr="00493C56" w:rsidRDefault="00BD3B36" w:rsidP="00BD3B36">
            <w:pPr>
              <w:spacing w:after="0"/>
              <w:ind w:left="33" w:hanging="33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493C56">
              <w:rPr>
                <w:rFonts w:ascii="Arial Narrow" w:hAnsi="Arial Narrow"/>
                <w:i/>
                <w:sz w:val="18"/>
                <w:szCs w:val="18"/>
              </w:rPr>
              <w:t>1</w:t>
            </w:r>
          </w:p>
        </w:tc>
        <w:tc>
          <w:tcPr>
            <w:tcW w:w="1520" w:type="dxa"/>
            <w:vMerge/>
            <w:shd w:val="clear" w:color="auto" w:fill="D9D9D9" w:themeFill="background1" w:themeFillShade="D9"/>
            <w:vAlign w:val="center"/>
          </w:tcPr>
          <w:p w:rsidR="00BD3B36" w:rsidRPr="00493C56" w:rsidRDefault="00BD3B36" w:rsidP="00BD3B36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BD3B36" w:rsidRPr="00493C56" w:rsidTr="002C2BC1">
        <w:trPr>
          <w:trHeight w:val="227"/>
        </w:trPr>
        <w:tc>
          <w:tcPr>
            <w:tcW w:w="399" w:type="dxa"/>
            <w:vMerge/>
            <w:vAlign w:val="center"/>
          </w:tcPr>
          <w:p w:rsidR="00BD3B36" w:rsidRPr="00493C56" w:rsidRDefault="00BD3B36" w:rsidP="00BD3B3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:rsidR="00BD3B36" w:rsidRPr="000563C8" w:rsidRDefault="00493C56" w:rsidP="00BD3B36">
            <w:pPr>
              <w:spacing w:after="0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563C8">
              <w:rPr>
                <w:rFonts w:ascii="Arial Narrow" w:hAnsi="Arial Narrow"/>
                <w:i/>
                <w:iCs/>
                <w:sz w:val="18"/>
                <w:szCs w:val="18"/>
              </w:rPr>
              <w:t>Zawody</w:t>
            </w:r>
            <w:r w:rsidR="00BD3B36" w:rsidRPr="000563C8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nadwyżkowe</w:t>
            </w:r>
          </w:p>
        </w:tc>
        <w:tc>
          <w:tcPr>
            <w:tcW w:w="227" w:type="dxa"/>
            <w:vAlign w:val="center"/>
          </w:tcPr>
          <w:p w:rsidR="00BD3B36" w:rsidRPr="00493C56" w:rsidRDefault="00BD3B36" w:rsidP="00BD3B36">
            <w:pPr>
              <w:spacing w:after="0"/>
              <w:ind w:left="33" w:hanging="33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493C56">
              <w:rPr>
                <w:rFonts w:ascii="Arial Narrow" w:hAnsi="Arial Narrow"/>
                <w:i/>
                <w:sz w:val="18"/>
                <w:szCs w:val="18"/>
              </w:rPr>
              <w:t>0</w:t>
            </w:r>
          </w:p>
        </w:tc>
        <w:tc>
          <w:tcPr>
            <w:tcW w:w="1520" w:type="dxa"/>
            <w:vMerge/>
            <w:shd w:val="clear" w:color="auto" w:fill="D9D9D9" w:themeFill="background1" w:themeFillShade="D9"/>
            <w:vAlign w:val="center"/>
          </w:tcPr>
          <w:p w:rsidR="00BD3B36" w:rsidRPr="00493C56" w:rsidRDefault="00BD3B36" w:rsidP="00BD3B36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BD3B36" w:rsidRPr="00493C56" w:rsidTr="002C2BC1">
        <w:trPr>
          <w:trHeight w:val="284"/>
        </w:trPr>
        <w:tc>
          <w:tcPr>
            <w:tcW w:w="399" w:type="dxa"/>
            <w:shd w:val="clear" w:color="auto" w:fill="D9D9D9" w:themeFill="background1" w:themeFillShade="D9"/>
            <w:vAlign w:val="center"/>
          </w:tcPr>
          <w:p w:rsidR="00BD3B36" w:rsidRPr="00493C56" w:rsidRDefault="00BD3B36" w:rsidP="00A148B2">
            <w:pPr>
              <w:spacing w:after="0"/>
              <w:ind w:left="33" w:hanging="33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93C56">
              <w:rPr>
                <w:rFonts w:ascii="Arial Narrow" w:hAnsi="Arial Narrow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7383" w:type="dxa"/>
            <w:shd w:val="clear" w:color="auto" w:fill="D9D9D9" w:themeFill="background1" w:themeFillShade="D9"/>
            <w:vAlign w:val="center"/>
          </w:tcPr>
          <w:p w:rsidR="00BD3B36" w:rsidRPr="00493C56" w:rsidRDefault="00BD3B36" w:rsidP="00BD3B36">
            <w:pPr>
              <w:spacing w:after="0"/>
              <w:ind w:left="33" w:hanging="33"/>
              <w:rPr>
                <w:rFonts w:ascii="Arial Narrow" w:hAnsi="Arial Narrow"/>
                <w:b/>
                <w:sz w:val="18"/>
                <w:szCs w:val="18"/>
              </w:rPr>
            </w:pPr>
            <w:r w:rsidRPr="00493C56">
              <w:rPr>
                <w:rFonts w:ascii="Arial Narrow" w:hAnsi="Arial Narrow"/>
                <w:b/>
                <w:sz w:val="18"/>
                <w:szCs w:val="18"/>
              </w:rPr>
              <w:t>Koszty usługi kształcenia ustawicznego wskazanej do sfinansowania ze środków KFS w porównaniu z kosztami podobnych usług dostępnych na rynku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D3B36" w:rsidRPr="00493C56" w:rsidRDefault="00BD3B36" w:rsidP="00BD3B36">
            <w:pPr>
              <w:spacing w:after="0"/>
              <w:ind w:hanging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gramStart"/>
            <w:r w:rsidRPr="00493C56">
              <w:rPr>
                <w:rFonts w:ascii="Arial Narrow" w:hAnsi="Arial Narrow"/>
                <w:b/>
                <w:sz w:val="18"/>
                <w:szCs w:val="18"/>
              </w:rPr>
              <w:t>max</w:t>
            </w:r>
            <w:proofErr w:type="gramEnd"/>
            <w:r w:rsidRPr="00493C56">
              <w:rPr>
                <w:rFonts w:ascii="Arial Narrow" w:hAnsi="Arial Narrow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1520" w:type="dxa"/>
            <w:vMerge w:val="restart"/>
            <w:shd w:val="clear" w:color="auto" w:fill="D9D9D9" w:themeFill="background1" w:themeFillShade="D9"/>
            <w:vAlign w:val="center"/>
          </w:tcPr>
          <w:p w:rsidR="00BD3B36" w:rsidRPr="00493C56" w:rsidRDefault="00BD3B36" w:rsidP="00BD3B3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D3B36" w:rsidRPr="00493C56" w:rsidTr="002C2BC1">
        <w:trPr>
          <w:trHeight w:val="284"/>
        </w:trPr>
        <w:tc>
          <w:tcPr>
            <w:tcW w:w="399" w:type="dxa"/>
            <w:vMerge w:val="restart"/>
            <w:vAlign w:val="center"/>
          </w:tcPr>
          <w:p w:rsidR="00BD3B36" w:rsidRPr="00493C56" w:rsidRDefault="00BD3B36" w:rsidP="00BD3B3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83" w:type="dxa"/>
            <w:vAlign w:val="center"/>
          </w:tcPr>
          <w:p w:rsidR="00BD3B36" w:rsidRPr="00493C56" w:rsidRDefault="00BD3B36" w:rsidP="00BD3B36">
            <w:pPr>
              <w:spacing w:after="0"/>
              <w:ind w:left="33" w:hanging="33"/>
              <w:rPr>
                <w:rFonts w:ascii="Arial Narrow" w:hAnsi="Arial Narrow"/>
                <w:i/>
                <w:sz w:val="18"/>
                <w:szCs w:val="18"/>
              </w:rPr>
            </w:pPr>
            <w:r w:rsidRPr="00493C56">
              <w:rPr>
                <w:rFonts w:ascii="Arial Narrow" w:hAnsi="Arial Narrow"/>
                <w:i/>
                <w:sz w:val="18"/>
                <w:szCs w:val="18"/>
              </w:rPr>
              <w:t xml:space="preserve">Są prawidłowo sporządzone, porównywalne z kosztami podobnych usług dostępnych na rynku i nie wymagały negocjacji </w:t>
            </w:r>
          </w:p>
        </w:tc>
        <w:tc>
          <w:tcPr>
            <w:tcW w:w="1134" w:type="dxa"/>
            <w:vAlign w:val="center"/>
          </w:tcPr>
          <w:p w:rsidR="00BD3B36" w:rsidRPr="00493C56" w:rsidRDefault="00BD3B36" w:rsidP="00BD3B36">
            <w:pPr>
              <w:spacing w:after="0"/>
              <w:ind w:left="33" w:hanging="33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493C56">
              <w:rPr>
                <w:rFonts w:ascii="Arial Narrow" w:hAnsi="Arial Narrow"/>
                <w:i/>
                <w:sz w:val="18"/>
                <w:szCs w:val="18"/>
              </w:rPr>
              <w:t>2</w:t>
            </w:r>
          </w:p>
        </w:tc>
        <w:tc>
          <w:tcPr>
            <w:tcW w:w="1520" w:type="dxa"/>
            <w:vMerge/>
            <w:shd w:val="clear" w:color="auto" w:fill="D9D9D9" w:themeFill="background1" w:themeFillShade="D9"/>
            <w:vAlign w:val="center"/>
          </w:tcPr>
          <w:p w:rsidR="00BD3B36" w:rsidRPr="00493C56" w:rsidRDefault="00BD3B36" w:rsidP="00BD3B36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BD3B36" w:rsidRPr="00493C56" w:rsidTr="002C2BC1">
        <w:trPr>
          <w:trHeight w:val="227"/>
        </w:trPr>
        <w:tc>
          <w:tcPr>
            <w:tcW w:w="399" w:type="dxa"/>
            <w:vMerge/>
            <w:vAlign w:val="center"/>
          </w:tcPr>
          <w:p w:rsidR="00BD3B36" w:rsidRPr="00493C56" w:rsidRDefault="00BD3B36" w:rsidP="00BD3B3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D3B36" w:rsidRPr="00493C56" w:rsidRDefault="00BD3B36" w:rsidP="00BD3B36">
            <w:pPr>
              <w:spacing w:after="0"/>
              <w:ind w:left="33" w:hanging="33"/>
              <w:rPr>
                <w:rFonts w:ascii="Arial Narrow" w:hAnsi="Arial Narrow"/>
                <w:i/>
                <w:sz w:val="18"/>
                <w:szCs w:val="18"/>
              </w:rPr>
            </w:pPr>
            <w:r w:rsidRPr="00493C56">
              <w:rPr>
                <w:rFonts w:ascii="Arial Narrow" w:hAnsi="Arial Narrow"/>
                <w:i/>
                <w:sz w:val="18"/>
                <w:szCs w:val="18"/>
              </w:rPr>
              <w:t xml:space="preserve">Wskazane koszty są zawyżone i wymagały negocjacji </w:t>
            </w:r>
          </w:p>
        </w:tc>
        <w:tc>
          <w:tcPr>
            <w:tcW w:w="0" w:type="auto"/>
            <w:vAlign w:val="center"/>
          </w:tcPr>
          <w:p w:rsidR="00BD3B36" w:rsidRPr="00493C56" w:rsidRDefault="00BD3B36" w:rsidP="00BD3B36">
            <w:pPr>
              <w:spacing w:after="0"/>
              <w:ind w:left="33" w:hanging="33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493C56">
              <w:rPr>
                <w:rFonts w:ascii="Arial Narrow" w:hAnsi="Arial Narrow"/>
                <w:i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BD3B36" w:rsidRPr="00493C56" w:rsidRDefault="00BD3B36" w:rsidP="00BD3B36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BD3B36" w:rsidRPr="00493C56" w:rsidTr="002C2BC1">
        <w:trPr>
          <w:trHeight w:val="227"/>
        </w:trPr>
        <w:tc>
          <w:tcPr>
            <w:tcW w:w="399" w:type="dxa"/>
            <w:vMerge/>
            <w:vAlign w:val="center"/>
          </w:tcPr>
          <w:p w:rsidR="00BD3B36" w:rsidRPr="00493C56" w:rsidRDefault="00BD3B36" w:rsidP="00BD3B3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D3B36" w:rsidRPr="00493C56" w:rsidRDefault="00BD3B36" w:rsidP="00BD3B36">
            <w:pPr>
              <w:spacing w:after="0"/>
              <w:ind w:left="33" w:hanging="33"/>
              <w:rPr>
                <w:rFonts w:ascii="Arial Narrow" w:hAnsi="Arial Narrow"/>
                <w:i/>
                <w:sz w:val="18"/>
                <w:szCs w:val="18"/>
              </w:rPr>
            </w:pPr>
            <w:r w:rsidRPr="00493C56">
              <w:rPr>
                <w:rFonts w:ascii="Arial Narrow" w:hAnsi="Arial Narrow"/>
                <w:i/>
                <w:sz w:val="18"/>
                <w:szCs w:val="18"/>
              </w:rPr>
              <w:t>Brak możliwości oceny kosztów</w:t>
            </w:r>
          </w:p>
        </w:tc>
        <w:tc>
          <w:tcPr>
            <w:tcW w:w="0" w:type="auto"/>
            <w:vAlign w:val="center"/>
          </w:tcPr>
          <w:p w:rsidR="00BD3B36" w:rsidRPr="00493C56" w:rsidRDefault="00BD3B36" w:rsidP="00BD3B36">
            <w:pPr>
              <w:spacing w:after="0"/>
              <w:ind w:left="33" w:hanging="33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493C56">
              <w:rPr>
                <w:rFonts w:ascii="Arial Narrow" w:hAnsi="Arial Narrow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BD3B36" w:rsidRPr="00493C56" w:rsidRDefault="00BD3B36" w:rsidP="00BD3B36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BD3B36" w:rsidRPr="00493C56" w:rsidTr="002C2BC1">
        <w:trPr>
          <w:trHeight w:val="284"/>
        </w:trPr>
        <w:tc>
          <w:tcPr>
            <w:tcW w:w="399" w:type="dxa"/>
            <w:shd w:val="clear" w:color="auto" w:fill="D9D9D9" w:themeFill="background1" w:themeFillShade="D9"/>
            <w:vAlign w:val="center"/>
          </w:tcPr>
          <w:p w:rsidR="00BD3B36" w:rsidRPr="00493C56" w:rsidRDefault="00BD3B36" w:rsidP="00BD3B3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93C56">
              <w:rPr>
                <w:rFonts w:ascii="Arial Narrow" w:hAnsi="Arial Narrow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7383" w:type="dxa"/>
            <w:shd w:val="clear" w:color="auto" w:fill="D9D9D9" w:themeFill="background1" w:themeFillShade="D9"/>
          </w:tcPr>
          <w:p w:rsidR="00BD3B36" w:rsidRPr="00493C56" w:rsidRDefault="00BD3B36" w:rsidP="00BD3B3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93C56">
              <w:rPr>
                <w:rFonts w:ascii="Arial Narrow" w:hAnsi="Arial Narrow"/>
                <w:b/>
                <w:sz w:val="18"/>
                <w:szCs w:val="18"/>
              </w:rPr>
              <w:t xml:space="preserve">Ocena realizatora usługi kształcenia ustawicznego finansowanej ze środków KFS - posiadanie certyfikatów jakości oferowanej usługi </w:t>
            </w:r>
            <w:r w:rsidRPr="00493C56">
              <w:rPr>
                <w:rFonts w:ascii="Arial Narrow" w:hAnsi="Arial Narrow"/>
                <w:i/>
                <w:sz w:val="18"/>
                <w:szCs w:val="18"/>
              </w:rPr>
              <w:t xml:space="preserve">(np. </w:t>
            </w:r>
            <w:proofErr w:type="gramStart"/>
            <w:r w:rsidRPr="00493C56">
              <w:rPr>
                <w:rFonts w:ascii="Arial Narrow" w:hAnsi="Arial Narrow"/>
                <w:i/>
                <w:sz w:val="18"/>
                <w:szCs w:val="18"/>
              </w:rPr>
              <w:t>Certyfikat  ISO</w:t>
            </w:r>
            <w:proofErr w:type="gramEnd"/>
            <w:r w:rsidRPr="00493C56">
              <w:rPr>
                <w:rFonts w:ascii="Arial Narrow" w:hAnsi="Arial Narrow"/>
                <w:i/>
                <w:sz w:val="18"/>
                <w:szCs w:val="18"/>
              </w:rPr>
              <w:t>, Znak Jakości Małopolskich Standardów Usług Edukacyjno-Szkoleniowych, Certyfikat VCC Akademia Edukacyjna, Akredytacja Centrów Egzaminacyjnych ECDL, MSUES)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D3B36" w:rsidRPr="00493C56" w:rsidRDefault="00BD3B36" w:rsidP="00BD3B36">
            <w:pPr>
              <w:ind w:hanging="108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proofErr w:type="gramStart"/>
            <w:r w:rsidRPr="00493C56">
              <w:rPr>
                <w:rFonts w:ascii="Arial Narrow" w:hAnsi="Arial Narrow"/>
                <w:b/>
                <w:sz w:val="18"/>
                <w:szCs w:val="18"/>
              </w:rPr>
              <w:t>max</w:t>
            </w:r>
            <w:proofErr w:type="gramEnd"/>
            <w:r w:rsidRPr="00493C56">
              <w:rPr>
                <w:rFonts w:ascii="Arial Narrow" w:hAnsi="Arial Narrow"/>
                <w:b/>
                <w:sz w:val="18"/>
                <w:szCs w:val="18"/>
              </w:rPr>
              <w:t xml:space="preserve"> 3</w:t>
            </w:r>
          </w:p>
        </w:tc>
        <w:tc>
          <w:tcPr>
            <w:tcW w:w="1520" w:type="dxa"/>
            <w:vMerge w:val="restart"/>
            <w:shd w:val="clear" w:color="auto" w:fill="D9D9D9" w:themeFill="background1" w:themeFillShade="D9"/>
            <w:vAlign w:val="center"/>
          </w:tcPr>
          <w:p w:rsidR="00BD3B36" w:rsidRPr="00493C56" w:rsidRDefault="00BD3B36" w:rsidP="00BD3B36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BD3B36" w:rsidRPr="00493C56" w:rsidTr="002C2BC1">
        <w:trPr>
          <w:trHeight w:val="227"/>
        </w:trPr>
        <w:tc>
          <w:tcPr>
            <w:tcW w:w="399" w:type="dxa"/>
            <w:vMerge w:val="restart"/>
            <w:vAlign w:val="center"/>
          </w:tcPr>
          <w:p w:rsidR="00BD3B36" w:rsidRPr="00493C56" w:rsidRDefault="00BD3B36" w:rsidP="00BD3B3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83" w:type="dxa"/>
            <w:vAlign w:val="center"/>
          </w:tcPr>
          <w:p w:rsidR="00BD3B36" w:rsidRPr="00493C56" w:rsidRDefault="00BD3B36" w:rsidP="00BD3B36">
            <w:pPr>
              <w:spacing w:after="0"/>
              <w:ind w:left="33" w:hanging="33"/>
              <w:rPr>
                <w:rFonts w:ascii="Arial Narrow" w:hAnsi="Arial Narrow"/>
                <w:i/>
                <w:sz w:val="18"/>
                <w:szCs w:val="18"/>
              </w:rPr>
            </w:pPr>
            <w:r w:rsidRPr="00493C56">
              <w:rPr>
                <w:rFonts w:ascii="Arial Narrow" w:hAnsi="Arial Narrow"/>
                <w:i/>
                <w:sz w:val="18"/>
                <w:szCs w:val="18"/>
              </w:rPr>
              <w:t xml:space="preserve">Wszyscy wskazani realizatorzy posiadają </w:t>
            </w:r>
            <w:proofErr w:type="gramStart"/>
            <w:r w:rsidRPr="00493C56">
              <w:rPr>
                <w:rFonts w:ascii="Arial Narrow" w:hAnsi="Arial Narrow"/>
                <w:i/>
                <w:sz w:val="18"/>
                <w:szCs w:val="18"/>
              </w:rPr>
              <w:t>certyfikat  jakości</w:t>
            </w:r>
            <w:proofErr w:type="gramEnd"/>
            <w:r w:rsidRPr="00493C56">
              <w:rPr>
                <w:rFonts w:ascii="Arial Narrow" w:hAnsi="Arial Narrow"/>
                <w:i/>
                <w:sz w:val="18"/>
                <w:szCs w:val="18"/>
              </w:rPr>
              <w:t xml:space="preserve"> oferowanej usługi</w:t>
            </w:r>
          </w:p>
        </w:tc>
        <w:tc>
          <w:tcPr>
            <w:tcW w:w="1134" w:type="dxa"/>
            <w:vAlign w:val="center"/>
          </w:tcPr>
          <w:p w:rsidR="00BD3B36" w:rsidRPr="00493C56" w:rsidRDefault="00BD3B36" w:rsidP="00BD3B36">
            <w:pPr>
              <w:spacing w:after="0"/>
              <w:ind w:left="33" w:hanging="33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493C56">
              <w:rPr>
                <w:rFonts w:ascii="Arial Narrow" w:hAnsi="Arial Narrow"/>
                <w:i/>
                <w:sz w:val="18"/>
                <w:szCs w:val="18"/>
              </w:rPr>
              <w:t>3</w:t>
            </w:r>
          </w:p>
        </w:tc>
        <w:tc>
          <w:tcPr>
            <w:tcW w:w="1520" w:type="dxa"/>
            <w:vMerge/>
            <w:shd w:val="clear" w:color="auto" w:fill="D9D9D9" w:themeFill="background1" w:themeFillShade="D9"/>
            <w:vAlign w:val="center"/>
          </w:tcPr>
          <w:p w:rsidR="00BD3B36" w:rsidRPr="00493C56" w:rsidRDefault="00BD3B36" w:rsidP="00BD3B36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BD3B36" w:rsidRPr="00493C56" w:rsidTr="002C2BC1">
        <w:trPr>
          <w:trHeight w:val="227"/>
        </w:trPr>
        <w:tc>
          <w:tcPr>
            <w:tcW w:w="399" w:type="dxa"/>
            <w:vMerge/>
            <w:vAlign w:val="center"/>
          </w:tcPr>
          <w:p w:rsidR="00BD3B36" w:rsidRPr="00493C56" w:rsidRDefault="00BD3B36" w:rsidP="00BD3B3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83" w:type="dxa"/>
            <w:vAlign w:val="center"/>
          </w:tcPr>
          <w:p w:rsidR="00BD3B36" w:rsidRPr="00493C56" w:rsidRDefault="00BD3B36" w:rsidP="00BD3B36">
            <w:pPr>
              <w:spacing w:after="0"/>
              <w:ind w:left="33" w:hanging="33"/>
              <w:rPr>
                <w:rFonts w:ascii="Arial Narrow" w:hAnsi="Arial Narrow"/>
                <w:i/>
                <w:sz w:val="18"/>
                <w:szCs w:val="18"/>
              </w:rPr>
            </w:pPr>
            <w:r w:rsidRPr="00493C56">
              <w:rPr>
                <w:rFonts w:ascii="Arial Narrow" w:hAnsi="Arial Narrow"/>
                <w:i/>
                <w:sz w:val="18"/>
                <w:szCs w:val="18"/>
              </w:rPr>
              <w:t xml:space="preserve">Co najmniej 75% wskazanych realizatorów posiada </w:t>
            </w:r>
            <w:proofErr w:type="gramStart"/>
            <w:r w:rsidRPr="00493C56">
              <w:rPr>
                <w:rFonts w:ascii="Arial Narrow" w:hAnsi="Arial Narrow"/>
                <w:i/>
                <w:sz w:val="18"/>
                <w:szCs w:val="18"/>
              </w:rPr>
              <w:t>certyfikat  jakości</w:t>
            </w:r>
            <w:proofErr w:type="gramEnd"/>
            <w:r w:rsidRPr="00493C56">
              <w:rPr>
                <w:rFonts w:ascii="Arial Narrow" w:hAnsi="Arial Narrow"/>
                <w:i/>
                <w:sz w:val="18"/>
                <w:szCs w:val="18"/>
              </w:rPr>
              <w:t xml:space="preserve"> oferowanej usługi</w:t>
            </w:r>
          </w:p>
        </w:tc>
        <w:tc>
          <w:tcPr>
            <w:tcW w:w="1134" w:type="dxa"/>
            <w:vAlign w:val="center"/>
          </w:tcPr>
          <w:p w:rsidR="00BD3B36" w:rsidRPr="00493C56" w:rsidRDefault="00BD3B36" w:rsidP="00BD3B36">
            <w:pPr>
              <w:spacing w:after="0"/>
              <w:ind w:left="33" w:hanging="33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493C56">
              <w:rPr>
                <w:rFonts w:ascii="Arial Narrow" w:hAnsi="Arial Narrow"/>
                <w:i/>
                <w:sz w:val="18"/>
                <w:szCs w:val="18"/>
              </w:rPr>
              <w:t>2</w:t>
            </w:r>
          </w:p>
        </w:tc>
        <w:tc>
          <w:tcPr>
            <w:tcW w:w="1520" w:type="dxa"/>
            <w:vMerge/>
            <w:shd w:val="clear" w:color="auto" w:fill="D9D9D9" w:themeFill="background1" w:themeFillShade="D9"/>
            <w:vAlign w:val="center"/>
          </w:tcPr>
          <w:p w:rsidR="00BD3B36" w:rsidRPr="00493C56" w:rsidRDefault="00BD3B36" w:rsidP="00BD3B36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BD3B36" w:rsidRPr="00493C56" w:rsidTr="002C2BC1">
        <w:trPr>
          <w:trHeight w:val="227"/>
        </w:trPr>
        <w:tc>
          <w:tcPr>
            <w:tcW w:w="399" w:type="dxa"/>
            <w:vMerge/>
            <w:vAlign w:val="center"/>
          </w:tcPr>
          <w:p w:rsidR="00BD3B36" w:rsidRPr="00493C56" w:rsidRDefault="00BD3B36" w:rsidP="00BD3B3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83" w:type="dxa"/>
            <w:vAlign w:val="center"/>
          </w:tcPr>
          <w:p w:rsidR="00BD3B36" w:rsidRPr="00493C56" w:rsidRDefault="00BD3B36" w:rsidP="00BD3B36">
            <w:pPr>
              <w:spacing w:after="0"/>
              <w:ind w:left="33" w:hanging="33"/>
              <w:rPr>
                <w:rFonts w:ascii="Arial Narrow" w:hAnsi="Arial Narrow"/>
                <w:i/>
                <w:sz w:val="18"/>
                <w:szCs w:val="18"/>
              </w:rPr>
            </w:pPr>
            <w:r w:rsidRPr="00493C56">
              <w:rPr>
                <w:rFonts w:ascii="Arial Narrow" w:hAnsi="Arial Narrow"/>
                <w:i/>
                <w:sz w:val="18"/>
                <w:szCs w:val="18"/>
              </w:rPr>
              <w:t xml:space="preserve">Co </w:t>
            </w:r>
            <w:proofErr w:type="gramStart"/>
            <w:r w:rsidRPr="00493C56">
              <w:rPr>
                <w:rFonts w:ascii="Arial Narrow" w:hAnsi="Arial Narrow"/>
                <w:i/>
                <w:sz w:val="18"/>
                <w:szCs w:val="18"/>
              </w:rPr>
              <w:t>najmniej 50%  wskazanych</w:t>
            </w:r>
            <w:proofErr w:type="gramEnd"/>
            <w:r w:rsidRPr="00493C56">
              <w:rPr>
                <w:rFonts w:ascii="Arial Narrow" w:hAnsi="Arial Narrow"/>
                <w:i/>
                <w:sz w:val="18"/>
                <w:szCs w:val="18"/>
              </w:rPr>
              <w:t xml:space="preserve"> realizatorów posiada certyfikat jakości oferowanej usługi</w:t>
            </w:r>
          </w:p>
        </w:tc>
        <w:tc>
          <w:tcPr>
            <w:tcW w:w="1134" w:type="dxa"/>
            <w:vAlign w:val="center"/>
          </w:tcPr>
          <w:p w:rsidR="00BD3B36" w:rsidRPr="00493C56" w:rsidRDefault="00BD3B36" w:rsidP="00BD3B36">
            <w:pPr>
              <w:spacing w:after="0"/>
              <w:ind w:left="33" w:hanging="33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493C56">
              <w:rPr>
                <w:rFonts w:ascii="Arial Narrow" w:hAnsi="Arial Narrow"/>
                <w:i/>
                <w:sz w:val="18"/>
                <w:szCs w:val="18"/>
              </w:rPr>
              <w:t>1</w:t>
            </w:r>
          </w:p>
        </w:tc>
        <w:tc>
          <w:tcPr>
            <w:tcW w:w="1520" w:type="dxa"/>
            <w:vMerge/>
            <w:shd w:val="clear" w:color="auto" w:fill="D9D9D9" w:themeFill="background1" w:themeFillShade="D9"/>
            <w:vAlign w:val="center"/>
          </w:tcPr>
          <w:p w:rsidR="00BD3B36" w:rsidRPr="00493C56" w:rsidRDefault="00BD3B36" w:rsidP="00BD3B3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D3B36" w:rsidRPr="00493C56" w:rsidTr="002C2BC1">
        <w:trPr>
          <w:trHeight w:val="227"/>
        </w:trPr>
        <w:tc>
          <w:tcPr>
            <w:tcW w:w="399" w:type="dxa"/>
            <w:vMerge/>
            <w:vAlign w:val="center"/>
          </w:tcPr>
          <w:p w:rsidR="00BD3B36" w:rsidRPr="00493C56" w:rsidRDefault="00BD3B36" w:rsidP="00BD3B3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83" w:type="dxa"/>
            <w:vAlign w:val="center"/>
          </w:tcPr>
          <w:p w:rsidR="00BD3B36" w:rsidRPr="00493C56" w:rsidRDefault="00BD3B36" w:rsidP="00BD3B36">
            <w:pPr>
              <w:spacing w:after="0"/>
              <w:ind w:left="33" w:hanging="33"/>
              <w:rPr>
                <w:rFonts w:ascii="Arial Narrow" w:hAnsi="Arial Narrow"/>
                <w:i/>
                <w:sz w:val="18"/>
                <w:szCs w:val="18"/>
              </w:rPr>
            </w:pPr>
            <w:r w:rsidRPr="00493C56">
              <w:rPr>
                <w:rFonts w:ascii="Arial Narrow" w:hAnsi="Arial Narrow"/>
                <w:i/>
                <w:sz w:val="18"/>
                <w:szCs w:val="18"/>
              </w:rPr>
              <w:t xml:space="preserve">Mniej niż 50% wskazanych realizatorów posiada </w:t>
            </w:r>
            <w:proofErr w:type="gramStart"/>
            <w:r w:rsidRPr="00493C56">
              <w:rPr>
                <w:rFonts w:ascii="Arial Narrow" w:hAnsi="Arial Narrow"/>
                <w:i/>
                <w:sz w:val="18"/>
                <w:szCs w:val="18"/>
              </w:rPr>
              <w:t>certyfikat  jakości</w:t>
            </w:r>
            <w:proofErr w:type="gramEnd"/>
            <w:r w:rsidRPr="00493C56">
              <w:rPr>
                <w:rFonts w:ascii="Arial Narrow" w:hAnsi="Arial Narrow"/>
                <w:i/>
                <w:sz w:val="18"/>
                <w:szCs w:val="18"/>
              </w:rPr>
              <w:t xml:space="preserve"> oferowanej usługi</w:t>
            </w:r>
          </w:p>
        </w:tc>
        <w:tc>
          <w:tcPr>
            <w:tcW w:w="1134" w:type="dxa"/>
            <w:vAlign w:val="center"/>
          </w:tcPr>
          <w:p w:rsidR="00BD3B36" w:rsidRPr="00493C56" w:rsidRDefault="00BD3B36" w:rsidP="00BD3B36">
            <w:pPr>
              <w:spacing w:after="0"/>
              <w:ind w:left="33" w:hanging="33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493C56">
              <w:rPr>
                <w:rFonts w:ascii="Arial Narrow" w:hAnsi="Arial Narrow"/>
                <w:i/>
                <w:sz w:val="18"/>
                <w:szCs w:val="18"/>
              </w:rPr>
              <w:t>0</w:t>
            </w:r>
          </w:p>
        </w:tc>
        <w:tc>
          <w:tcPr>
            <w:tcW w:w="1520" w:type="dxa"/>
            <w:vMerge/>
            <w:shd w:val="clear" w:color="auto" w:fill="D9D9D9" w:themeFill="background1" w:themeFillShade="D9"/>
            <w:vAlign w:val="center"/>
          </w:tcPr>
          <w:p w:rsidR="00BD3B36" w:rsidRPr="00493C56" w:rsidRDefault="00BD3B36" w:rsidP="00BD3B3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D3B36" w:rsidRPr="00493C56" w:rsidTr="002C2BC1">
        <w:trPr>
          <w:trHeight w:val="284"/>
        </w:trPr>
        <w:tc>
          <w:tcPr>
            <w:tcW w:w="399" w:type="dxa"/>
            <w:shd w:val="clear" w:color="auto" w:fill="D9D9D9" w:themeFill="background1" w:themeFillShade="D9"/>
            <w:vAlign w:val="center"/>
          </w:tcPr>
          <w:p w:rsidR="00BD3B36" w:rsidRPr="00493C56" w:rsidRDefault="00BD3B36" w:rsidP="00BD3B3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93C56">
              <w:rPr>
                <w:rFonts w:ascii="Arial Narrow" w:hAnsi="Arial Narrow"/>
                <w:b/>
                <w:sz w:val="18"/>
                <w:szCs w:val="18"/>
              </w:rPr>
              <w:t>6.</w:t>
            </w:r>
          </w:p>
        </w:tc>
        <w:tc>
          <w:tcPr>
            <w:tcW w:w="7383" w:type="dxa"/>
            <w:shd w:val="clear" w:color="auto" w:fill="D9D9D9" w:themeFill="background1" w:themeFillShade="D9"/>
            <w:vAlign w:val="center"/>
          </w:tcPr>
          <w:p w:rsidR="00BD3B36" w:rsidRPr="00493C56" w:rsidRDefault="00BD3B36" w:rsidP="00BD3B36">
            <w:pPr>
              <w:spacing w:after="0"/>
              <w:ind w:left="33" w:hanging="33"/>
              <w:rPr>
                <w:rFonts w:ascii="Arial Narrow" w:hAnsi="Arial Narrow"/>
                <w:b/>
                <w:sz w:val="18"/>
                <w:szCs w:val="18"/>
                <w:highlight w:val="lightGray"/>
              </w:rPr>
            </w:pPr>
            <w:r w:rsidRPr="00493C56">
              <w:rPr>
                <w:rFonts w:ascii="Arial Narrow" w:hAnsi="Arial Narrow"/>
                <w:b/>
                <w:sz w:val="18"/>
                <w:szCs w:val="18"/>
              </w:rPr>
              <w:t xml:space="preserve">Plany dotyczące dalszego zatrudnienia osób, które będą objęte kształceniem ustawicznym finansowanym ze środków KFS - w przypadku, gdy pracodawca bierze udział w kształceniu Urząd przy ocenie wniosków będzie brał pod uwagę czy pracodawca posiada dalsze plany rozwoju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D3B36" w:rsidRPr="00493C56" w:rsidRDefault="00BD3B36" w:rsidP="00BD3B36">
            <w:pPr>
              <w:ind w:hanging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gramStart"/>
            <w:r w:rsidRPr="00493C56">
              <w:rPr>
                <w:rFonts w:ascii="Arial Narrow" w:hAnsi="Arial Narrow"/>
                <w:b/>
                <w:sz w:val="18"/>
                <w:szCs w:val="18"/>
              </w:rPr>
              <w:t>max</w:t>
            </w:r>
            <w:proofErr w:type="gramEnd"/>
            <w:r w:rsidRPr="00493C56">
              <w:rPr>
                <w:rFonts w:ascii="Arial Narrow" w:hAnsi="Arial Narrow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1520" w:type="dxa"/>
            <w:shd w:val="clear" w:color="auto" w:fill="D9D9D9" w:themeFill="background1" w:themeFillShade="D9"/>
            <w:vAlign w:val="center"/>
          </w:tcPr>
          <w:p w:rsidR="00BD3B36" w:rsidRPr="00493C56" w:rsidRDefault="00BD3B36" w:rsidP="00BD3B36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BD3B36" w:rsidRPr="00493C56" w:rsidTr="002C2BC1">
        <w:trPr>
          <w:trHeight w:val="284"/>
        </w:trPr>
        <w:tc>
          <w:tcPr>
            <w:tcW w:w="399" w:type="dxa"/>
            <w:vMerge w:val="restart"/>
            <w:shd w:val="clear" w:color="auto" w:fill="F2F2F2" w:themeFill="background1" w:themeFillShade="F2"/>
            <w:vAlign w:val="center"/>
          </w:tcPr>
          <w:p w:rsidR="00BD3B36" w:rsidRPr="00493C56" w:rsidRDefault="00BD3B36" w:rsidP="00BD3B36">
            <w:pPr>
              <w:ind w:hanging="108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383" w:type="dxa"/>
            <w:shd w:val="clear" w:color="auto" w:fill="F2F2F2" w:themeFill="background1" w:themeFillShade="F2"/>
            <w:vAlign w:val="center"/>
          </w:tcPr>
          <w:p w:rsidR="00BD3B36" w:rsidRPr="00493C56" w:rsidRDefault="00BD3B36" w:rsidP="00BD3B36">
            <w:pPr>
              <w:spacing w:after="0"/>
              <w:ind w:left="33" w:hanging="33"/>
              <w:rPr>
                <w:rFonts w:ascii="Arial Narrow" w:hAnsi="Arial Narrow"/>
                <w:b/>
                <w:sz w:val="18"/>
                <w:szCs w:val="18"/>
              </w:rPr>
            </w:pPr>
            <w:r w:rsidRPr="00493C56">
              <w:rPr>
                <w:rFonts w:ascii="Arial Narrow" w:hAnsi="Arial Narrow"/>
                <w:b/>
                <w:sz w:val="18"/>
                <w:szCs w:val="18"/>
              </w:rPr>
              <w:t xml:space="preserve">   6a) Plany dotyczące dalszego zatrudnienia osób, które będą objęte kształceniem ustawicznym finansowanym (pracodawca nie uczestniczy w kształceniu ustawicznym)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D3B36" w:rsidRPr="00493C56" w:rsidRDefault="00BD3B36" w:rsidP="00BD3B36">
            <w:pPr>
              <w:ind w:hanging="108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proofErr w:type="gramStart"/>
            <w:r w:rsidRPr="00493C56">
              <w:rPr>
                <w:rFonts w:ascii="Arial Narrow" w:hAnsi="Arial Narrow"/>
                <w:b/>
                <w:i/>
                <w:sz w:val="18"/>
                <w:szCs w:val="18"/>
              </w:rPr>
              <w:t>max</w:t>
            </w:r>
            <w:proofErr w:type="gramEnd"/>
            <w:r w:rsidRPr="00493C56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2</w:t>
            </w:r>
          </w:p>
        </w:tc>
        <w:tc>
          <w:tcPr>
            <w:tcW w:w="1520" w:type="dxa"/>
            <w:vMerge w:val="restart"/>
            <w:shd w:val="clear" w:color="auto" w:fill="F2F2F2" w:themeFill="background1" w:themeFillShade="F2"/>
            <w:vAlign w:val="center"/>
          </w:tcPr>
          <w:p w:rsidR="00BD3B36" w:rsidRPr="00493C56" w:rsidRDefault="00BD3B36" w:rsidP="00BD3B36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BD3B36" w:rsidRPr="00493C56" w:rsidTr="002C2BC1">
        <w:trPr>
          <w:trHeight w:val="284"/>
        </w:trPr>
        <w:tc>
          <w:tcPr>
            <w:tcW w:w="399" w:type="dxa"/>
            <w:vMerge/>
            <w:vAlign w:val="center"/>
          </w:tcPr>
          <w:p w:rsidR="00BD3B36" w:rsidRPr="00493C56" w:rsidRDefault="00BD3B36" w:rsidP="00BD3B3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383" w:type="dxa"/>
          </w:tcPr>
          <w:p w:rsidR="00BD3B36" w:rsidRPr="00493C56" w:rsidRDefault="00BD3B36" w:rsidP="00BD3B36">
            <w:pPr>
              <w:spacing w:after="0"/>
              <w:ind w:left="33" w:hanging="33"/>
              <w:rPr>
                <w:rFonts w:ascii="Arial Narrow" w:hAnsi="Arial Narrow"/>
                <w:i/>
                <w:color w:val="FF0000"/>
                <w:sz w:val="18"/>
                <w:szCs w:val="18"/>
              </w:rPr>
            </w:pPr>
            <w:r w:rsidRPr="00493C56">
              <w:rPr>
                <w:rFonts w:ascii="Arial Narrow" w:hAnsi="Arial Narrow"/>
                <w:i/>
                <w:sz w:val="18"/>
                <w:szCs w:val="18"/>
              </w:rPr>
              <w:t xml:space="preserve">Wnioskodawca </w:t>
            </w:r>
            <w:r w:rsidRPr="00493C56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t>deklaruje dla wszystkich osób</w:t>
            </w:r>
            <w:r w:rsidRPr="00493C56">
              <w:rPr>
                <w:rFonts w:ascii="Arial Narrow" w:hAnsi="Arial Narrow"/>
                <w:i/>
                <w:sz w:val="18"/>
                <w:szCs w:val="18"/>
              </w:rPr>
              <w:t xml:space="preserve"> objętych kształceniem ustawicznym utrzymanie dalszego zatrudnienia/ awansu/ zwiększenia wymiaru czasu </w:t>
            </w:r>
            <w:proofErr w:type="gramStart"/>
            <w:r w:rsidRPr="00493C56">
              <w:rPr>
                <w:rFonts w:ascii="Arial Narrow" w:hAnsi="Arial Narrow"/>
                <w:i/>
                <w:sz w:val="18"/>
                <w:szCs w:val="18"/>
              </w:rPr>
              <w:t>pracy/  w</w:t>
            </w:r>
            <w:proofErr w:type="gramEnd"/>
            <w:r w:rsidRPr="00493C56">
              <w:rPr>
                <w:rFonts w:ascii="Arial Narrow" w:hAnsi="Arial Narrow"/>
                <w:i/>
                <w:sz w:val="18"/>
                <w:szCs w:val="18"/>
              </w:rPr>
              <w:t xml:space="preserve"> przypadku osób zatrudnionych na czas określony przedłużenia umowy po zakończeniu udziału w kształceniu ustawicznym  </w:t>
            </w:r>
          </w:p>
        </w:tc>
        <w:tc>
          <w:tcPr>
            <w:tcW w:w="1134" w:type="dxa"/>
            <w:vAlign w:val="center"/>
          </w:tcPr>
          <w:p w:rsidR="00BD3B36" w:rsidRPr="00493C56" w:rsidRDefault="00BD3B36" w:rsidP="00BD3B36">
            <w:pPr>
              <w:spacing w:after="0"/>
              <w:ind w:left="33" w:hanging="33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493C56">
              <w:rPr>
                <w:rFonts w:ascii="Arial Narrow" w:hAnsi="Arial Narrow"/>
                <w:i/>
                <w:sz w:val="18"/>
                <w:szCs w:val="18"/>
              </w:rPr>
              <w:t>2</w:t>
            </w:r>
          </w:p>
        </w:tc>
        <w:tc>
          <w:tcPr>
            <w:tcW w:w="1520" w:type="dxa"/>
            <w:vMerge/>
            <w:shd w:val="clear" w:color="auto" w:fill="F2F2F2" w:themeFill="background1" w:themeFillShade="F2"/>
            <w:vAlign w:val="center"/>
          </w:tcPr>
          <w:p w:rsidR="00BD3B36" w:rsidRPr="00493C56" w:rsidRDefault="00BD3B36" w:rsidP="00BD3B36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BD3B36" w:rsidRPr="00493C56" w:rsidTr="002C2BC1">
        <w:trPr>
          <w:trHeight w:val="284"/>
        </w:trPr>
        <w:tc>
          <w:tcPr>
            <w:tcW w:w="399" w:type="dxa"/>
            <w:vMerge/>
            <w:vAlign w:val="center"/>
          </w:tcPr>
          <w:p w:rsidR="00BD3B36" w:rsidRPr="00493C56" w:rsidRDefault="00BD3B36" w:rsidP="00BD3B3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83" w:type="dxa"/>
          </w:tcPr>
          <w:p w:rsidR="00BD3B36" w:rsidRPr="00493C56" w:rsidRDefault="00BD3B36" w:rsidP="00BD3B36">
            <w:pPr>
              <w:spacing w:after="0"/>
              <w:ind w:left="33" w:hanging="33"/>
              <w:rPr>
                <w:rFonts w:ascii="Arial Narrow" w:hAnsi="Arial Narrow"/>
                <w:i/>
                <w:sz w:val="18"/>
                <w:szCs w:val="18"/>
              </w:rPr>
            </w:pPr>
            <w:r w:rsidRPr="00493C56">
              <w:rPr>
                <w:rFonts w:ascii="Arial Narrow" w:hAnsi="Arial Narrow"/>
                <w:i/>
                <w:sz w:val="18"/>
                <w:szCs w:val="18"/>
              </w:rPr>
              <w:t xml:space="preserve">Wnioskodawca </w:t>
            </w:r>
            <w:r w:rsidRPr="00493C56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t>nie deklaruje dla wszystkich osób</w:t>
            </w:r>
            <w:r w:rsidRPr="00493C56">
              <w:rPr>
                <w:rFonts w:ascii="Arial Narrow" w:hAnsi="Arial Narrow"/>
                <w:i/>
                <w:sz w:val="18"/>
                <w:szCs w:val="18"/>
              </w:rPr>
              <w:t xml:space="preserve"> objętych kształceniem ustawicznym utrzymanie dalszego zatrudnienia/ awansu/ zwiększenia wymiaru czasu pracy/ w przypadku osób zatrudnionych na czas określony przedłużenia umowy po zakończeniu udziału w kształceniu ustawicznym</w:t>
            </w:r>
          </w:p>
        </w:tc>
        <w:tc>
          <w:tcPr>
            <w:tcW w:w="1134" w:type="dxa"/>
            <w:vAlign w:val="center"/>
          </w:tcPr>
          <w:p w:rsidR="00BD3B36" w:rsidRPr="00493C56" w:rsidRDefault="00BD3B36" w:rsidP="00BD3B36">
            <w:pPr>
              <w:spacing w:after="0"/>
              <w:ind w:left="33" w:hanging="33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493C56">
              <w:rPr>
                <w:rFonts w:ascii="Arial Narrow" w:hAnsi="Arial Narrow"/>
                <w:i/>
                <w:sz w:val="18"/>
                <w:szCs w:val="18"/>
              </w:rPr>
              <w:t>1</w:t>
            </w:r>
          </w:p>
        </w:tc>
        <w:tc>
          <w:tcPr>
            <w:tcW w:w="1520" w:type="dxa"/>
            <w:vMerge/>
            <w:shd w:val="clear" w:color="auto" w:fill="F2F2F2" w:themeFill="background1" w:themeFillShade="F2"/>
            <w:vAlign w:val="center"/>
          </w:tcPr>
          <w:p w:rsidR="00BD3B36" w:rsidRPr="00493C56" w:rsidRDefault="00BD3B36" w:rsidP="00BD3B36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BD3B36" w:rsidRPr="00493C56" w:rsidTr="002C2BC1">
        <w:trPr>
          <w:trHeight w:val="284"/>
        </w:trPr>
        <w:tc>
          <w:tcPr>
            <w:tcW w:w="399" w:type="dxa"/>
            <w:vMerge/>
            <w:shd w:val="clear" w:color="auto" w:fill="F2F2F2" w:themeFill="background1" w:themeFillShade="F2"/>
            <w:vAlign w:val="center"/>
          </w:tcPr>
          <w:p w:rsidR="00BD3B36" w:rsidRPr="00493C56" w:rsidRDefault="00BD3B36" w:rsidP="00BD3B36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7383" w:type="dxa"/>
            <w:shd w:val="clear" w:color="auto" w:fill="F2F2F2" w:themeFill="background1" w:themeFillShade="F2"/>
            <w:vAlign w:val="center"/>
          </w:tcPr>
          <w:p w:rsidR="00BD3B36" w:rsidRPr="00493C56" w:rsidRDefault="00BD3B36" w:rsidP="00BD3B36">
            <w:pPr>
              <w:spacing w:after="0"/>
              <w:ind w:left="33" w:hanging="33"/>
              <w:rPr>
                <w:rFonts w:ascii="Arial Narrow" w:hAnsi="Arial Narrow"/>
                <w:i/>
                <w:sz w:val="18"/>
                <w:szCs w:val="18"/>
              </w:rPr>
            </w:pPr>
            <w:r w:rsidRPr="00493C56">
              <w:rPr>
                <w:rFonts w:ascii="Arial Narrow" w:hAnsi="Arial Narrow"/>
                <w:b/>
                <w:sz w:val="18"/>
                <w:szCs w:val="18"/>
              </w:rPr>
              <w:t xml:space="preserve">6b) Plany rozwoju </w:t>
            </w:r>
            <w:proofErr w:type="gramStart"/>
            <w:r w:rsidRPr="00493C56">
              <w:rPr>
                <w:rFonts w:ascii="Arial Narrow" w:hAnsi="Arial Narrow"/>
                <w:b/>
                <w:sz w:val="18"/>
                <w:szCs w:val="18"/>
              </w:rPr>
              <w:t>firmy  (tylko</w:t>
            </w:r>
            <w:proofErr w:type="gramEnd"/>
            <w:r w:rsidRPr="00493C56">
              <w:rPr>
                <w:rFonts w:ascii="Arial Narrow" w:hAnsi="Arial Narrow"/>
                <w:b/>
                <w:sz w:val="18"/>
                <w:szCs w:val="18"/>
              </w:rPr>
              <w:t xml:space="preserve"> pracodawca bierze udział w kształceniu)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D3B36" w:rsidRPr="00493C56" w:rsidRDefault="00BD3B36" w:rsidP="00BD3B36">
            <w:pPr>
              <w:ind w:hanging="108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proofErr w:type="gramStart"/>
            <w:r w:rsidRPr="00493C56">
              <w:rPr>
                <w:rFonts w:ascii="Arial Narrow" w:hAnsi="Arial Narrow"/>
                <w:b/>
                <w:i/>
                <w:sz w:val="18"/>
                <w:szCs w:val="18"/>
              </w:rPr>
              <w:t>max</w:t>
            </w:r>
            <w:proofErr w:type="gramEnd"/>
            <w:r w:rsidRPr="00493C56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2</w:t>
            </w:r>
          </w:p>
        </w:tc>
        <w:tc>
          <w:tcPr>
            <w:tcW w:w="1520" w:type="dxa"/>
            <w:vMerge w:val="restart"/>
            <w:shd w:val="clear" w:color="auto" w:fill="F2F2F2" w:themeFill="background1" w:themeFillShade="F2"/>
            <w:vAlign w:val="center"/>
          </w:tcPr>
          <w:p w:rsidR="00BD3B36" w:rsidRPr="00493C56" w:rsidRDefault="00BD3B36" w:rsidP="00BD3B36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BD3B36" w:rsidRPr="00493C56" w:rsidTr="002C2BC1">
        <w:trPr>
          <w:trHeight w:val="284"/>
        </w:trPr>
        <w:tc>
          <w:tcPr>
            <w:tcW w:w="399" w:type="dxa"/>
            <w:vMerge/>
            <w:vAlign w:val="center"/>
          </w:tcPr>
          <w:p w:rsidR="00BD3B36" w:rsidRPr="00493C56" w:rsidRDefault="00BD3B36" w:rsidP="00BD3B3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83" w:type="dxa"/>
            <w:vAlign w:val="center"/>
          </w:tcPr>
          <w:p w:rsidR="00BD3B36" w:rsidRPr="00493C56" w:rsidRDefault="00BD3B36" w:rsidP="00BD3B36">
            <w:pPr>
              <w:spacing w:after="0"/>
              <w:ind w:left="33" w:hanging="33"/>
              <w:rPr>
                <w:rFonts w:ascii="Arial Narrow" w:hAnsi="Arial Narrow"/>
                <w:i/>
                <w:sz w:val="18"/>
                <w:szCs w:val="18"/>
              </w:rPr>
            </w:pPr>
            <w:r w:rsidRPr="00493C56">
              <w:rPr>
                <w:rFonts w:ascii="Arial Narrow" w:hAnsi="Arial Narrow"/>
                <w:i/>
                <w:sz w:val="18"/>
                <w:szCs w:val="18"/>
              </w:rPr>
              <w:t>Pracodawca posiada dalsze plany rozwoju firmy</w:t>
            </w:r>
            <w:r w:rsidRPr="00493C56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493C56">
              <w:rPr>
                <w:rFonts w:ascii="Arial Narrow" w:hAnsi="Arial Narrow"/>
                <w:i/>
                <w:iCs/>
                <w:sz w:val="18"/>
                <w:szCs w:val="18"/>
              </w:rPr>
              <w:t>(rozwój, zmiana lub rozszerzenie profilu działalności itp.)</w:t>
            </w:r>
          </w:p>
        </w:tc>
        <w:tc>
          <w:tcPr>
            <w:tcW w:w="1134" w:type="dxa"/>
            <w:vAlign w:val="center"/>
          </w:tcPr>
          <w:p w:rsidR="00BD3B36" w:rsidRPr="00493C56" w:rsidRDefault="00BD3B36" w:rsidP="00BD3B36">
            <w:pPr>
              <w:spacing w:after="0"/>
              <w:ind w:left="33" w:hanging="33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493C56">
              <w:rPr>
                <w:rFonts w:ascii="Arial Narrow" w:hAnsi="Arial Narrow"/>
                <w:i/>
                <w:sz w:val="18"/>
                <w:szCs w:val="18"/>
              </w:rPr>
              <w:t>2</w:t>
            </w:r>
          </w:p>
        </w:tc>
        <w:tc>
          <w:tcPr>
            <w:tcW w:w="1520" w:type="dxa"/>
            <w:vMerge/>
            <w:shd w:val="clear" w:color="auto" w:fill="F2F2F2" w:themeFill="background1" w:themeFillShade="F2"/>
            <w:vAlign w:val="center"/>
          </w:tcPr>
          <w:p w:rsidR="00BD3B36" w:rsidRPr="00493C56" w:rsidRDefault="00BD3B36" w:rsidP="00BD3B36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BD3B36" w:rsidRPr="00493C56" w:rsidTr="002C2BC1">
        <w:trPr>
          <w:trHeight w:val="284"/>
        </w:trPr>
        <w:tc>
          <w:tcPr>
            <w:tcW w:w="399" w:type="dxa"/>
            <w:vMerge/>
            <w:vAlign w:val="center"/>
          </w:tcPr>
          <w:p w:rsidR="00BD3B36" w:rsidRPr="00493C56" w:rsidRDefault="00BD3B36" w:rsidP="00BD3B3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83" w:type="dxa"/>
            <w:vAlign w:val="center"/>
          </w:tcPr>
          <w:p w:rsidR="00BD3B36" w:rsidRPr="00493C56" w:rsidRDefault="00BD3B36" w:rsidP="00BD3B36">
            <w:pPr>
              <w:spacing w:after="0"/>
              <w:ind w:left="33" w:hanging="33"/>
              <w:rPr>
                <w:rFonts w:ascii="Arial Narrow" w:hAnsi="Arial Narrow"/>
                <w:i/>
                <w:sz w:val="18"/>
                <w:szCs w:val="18"/>
              </w:rPr>
            </w:pPr>
            <w:r w:rsidRPr="00493C56">
              <w:rPr>
                <w:rFonts w:ascii="Arial Narrow" w:hAnsi="Arial Narrow"/>
                <w:i/>
                <w:sz w:val="18"/>
                <w:szCs w:val="18"/>
              </w:rPr>
              <w:t xml:space="preserve">Pracodawca nie posiada planów rozwoju firmy, a udział w kształceniu ustawicznym przyczyni się do </w:t>
            </w:r>
            <w:r w:rsidRPr="00F54773">
              <w:rPr>
                <w:rFonts w:ascii="Arial Narrow" w:hAnsi="Arial Narrow"/>
                <w:i/>
                <w:sz w:val="18"/>
                <w:szCs w:val="18"/>
              </w:rPr>
              <w:t xml:space="preserve">utrzymania </w:t>
            </w:r>
            <w:r w:rsidR="00493C56" w:rsidRPr="00F54773">
              <w:rPr>
                <w:rFonts w:ascii="Arial Narrow" w:hAnsi="Arial Narrow"/>
                <w:i/>
                <w:sz w:val="18"/>
                <w:szCs w:val="18"/>
              </w:rPr>
              <w:t xml:space="preserve">aktualnej </w:t>
            </w:r>
            <w:r w:rsidRPr="00F54773">
              <w:rPr>
                <w:rFonts w:ascii="Arial Narrow" w:hAnsi="Arial Narrow"/>
                <w:i/>
                <w:sz w:val="18"/>
                <w:szCs w:val="18"/>
              </w:rPr>
              <w:t xml:space="preserve">pozycji </w:t>
            </w:r>
            <w:r w:rsidRPr="00493C56">
              <w:rPr>
                <w:rFonts w:ascii="Arial Narrow" w:hAnsi="Arial Narrow"/>
                <w:i/>
                <w:sz w:val="18"/>
                <w:szCs w:val="18"/>
              </w:rPr>
              <w:t>na rynku</w:t>
            </w:r>
          </w:p>
        </w:tc>
        <w:tc>
          <w:tcPr>
            <w:tcW w:w="1134" w:type="dxa"/>
            <w:vAlign w:val="center"/>
          </w:tcPr>
          <w:p w:rsidR="00BD3B36" w:rsidRPr="00493C56" w:rsidRDefault="00BD3B36" w:rsidP="00BD3B36">
            <w:pPr>
              <w:spacing w:after="0"/>
              <w:ind w:left="33" w:hanging="33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493C56">
              <w:rPr>
                <w:rFonts w:ascii="Arial Narrow" w:hAnsi="Arial Narrow"/>
                <w:i/>
                <w:sz w:val="18"/>
                <w:szCs w:val="18"/>
              </w:rPr>
              <w:t>1</w:t>
            </w:r>
          </w:p>
        </w:tc>
        <w:tc>
          <w:tcPr>
            <w:tcW w:w="1520" w:type="dxa"/>
            <w:vMerge/>
            <w:shd w:val="clear" w:color="auto" w:fill="F2F2F2" w:themeFill="background1" w:themeFillShade="F2"/>
            <w:vAlign w:val="center"/>
          </w:tcPr>
          <w:p w:rsidR="00BD3B36" w:rsidRPr="00493C56" w:rsidRDefault="00BD3B36" w:rsidP="00BD3B36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BD3B36" w:rsidRPr="00493C56" w:rsidTr="002C2BC1">
        <w:trPr>
          <w:trHeight w:val="284"/>
        </w:trPr>
        <w:tc>
          <w:tcPr>
            <w:tcW w:w="399" w:type="dxa"/>
            <w:vMerge/>
            <w:shd w:val="clear" w:color="auto" w:fill="F2F2F2" w:themeFill="background1" w:themeFillShade="F2"/>
            <w:vAlign w:val="center"/>
          </w:tcPr>
          <w:p w:rsidR="00BD3B36" w:rsidRPr="00493C56" w:rsidRDefault="00BD3B36" w:rsidP="00BD3B3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383" w:type="dxa"/>
            <w:shd w:val="clear" w:color="auto" w:fill="F2F2F2" w:themeFill="background1" w:themeFillShade="F2"/>
            <w:vAlign w:val="center"/>
          </w:tcPr>
          <w:p w:rsidR="00BD3B36" w:rsidRPr="00493C56" w:rsidRDefault="00BD3B36" w:rsidP="00BD3B3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93C56">
              <w:rPr>
                <w:rFonts w:ascii="Arial Narrow" w:hAnsi="Arial Narrow"/>
                <w:b/>
                <w:sz w:val="18"/>
                <w:szCs w:val="18"/>
              </w:rPr>
              <w:t xml:space="preserve">6c) W sytuacji, gdy udział w kształceniu ustawicznym biorą zarówno pracownicy jak i pracodawca liczbę punktów ustala </w:t>
            </w:r>
            <w:proofErr w:type="gramStart"/>
            <w:r w:rsidRPr="00493C56">
              <w:rPr>
                <w:rFonts w:ascii="Arial Narrow" w:hAnsi="Arial Narrow"/>
                <w:b/>
                <w:sz w:val="18"/>
                <w:szCs w:val="18"/>
              </w:rPr>
              <w:t>się jako</w:t>
            </w:r>
            <w:proofErr w:type="gramEnd"/>
            <w:r w:rsidRPr="00493C56">
              <w:rPr>
                <w:rFonts w:ascii="Arial Narrow" w:hAnsi="Arial Narrow"/>
                <w:b/>
                <w:sz w:val="18"/>
                <w:szCs w:val="18"/>
              </w:rPr>
              <w:t xml:space="preserve"> średnią arytmetyczną pkt 6a i 6b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D3B36" w:rsidRPr="00493C56" w:rsidRDefault="00BD3B36" w:rsidP="00BD3B36">
            <w:pPr>
              <w:ind w:hanging="108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proofErr w:type="gramStart"/>
            <w:r w:rsidRPr="00493C56">
              <w:rPr>
                <w:rFonts w:ascii="Arial Narrow" w:hAnsi="Arial Narrow"/>
                <w:b/>
                <w:i/>
                <w:sz w:val="18"/>
                <w:szCs w:val="18"/>
              </w:rPr>
              <w:t>max</w:t>
            </w:r>
            <w:proofErr w:type="gramEnd"/>
            <w:r w:rsidRPr="00493C56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2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:rsidR="00BD3B36" w:rsidRPr="00493C56" w:rsidRDefault="00BD3B36" w:rsidP="00BD3B36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BD3B36" w:rsidRPr="00493C56" w:rsidTr="002C2BC1">
        <w:trPr>
          <w:trHeight w:val="284"/>
        </w:trPr>
        <w:tc>
          <w:tcPr>
            <w:tcW w:w="399" w:type="dxa"/>
            <w:shd w:val="clear" w:color="auto" w:fill="D9D9D9" w:themeFill="background1" w:themeFillShade="D9"/>
            <w:vAlign w:val="center"/>
          </w:tcPr>
          <w:p w:rsidR="00BD3B36" w:rsidRPr="00493C56" w:rsidRDefault="00BD3B36" w:rsidP="00BD3B3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93C56">
              <w:rPr>
                <w:rFonts w:ascii="Arial Narrow" w:hAnsi="Arial Narrow"/>
                <w:b/>
                <w:sz w:val="18"/>
                <w:szCs w:val="18"/>
              </w:rPr>
              <w:t>7.</w:t>
            </w:r>
          </w:p>
        </w:tc>
        <w:tc>
          <w:tcPr>
            <w:tcW w:w="7383" w:type="dxa"/>
            <w:shd w:val="clear" w:color="auto" w:fill="D9D9D9" w:themeFill="background1" w:themeFillShade="D9"/>
          </w:tcPr>
          <w:p w:rsidR="00BD3B36" w:rsidRPr="00493C56" w:rsidRDefault="00BD3B36" w:rsidP="00BD3B36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493C56">
              <w:rPr>
                <w:rFonts w:ascii="Arial Narrow" w:hAnsi="Arial Narrow"/>
                <w:b/>
                <w:sz w:val="18"/>
                <w:szCs w:val="18"/>
              </w:rPr>
              <w:t>Uzasadnienie potrzeby odbycia kształcenia ustawicznego, przy uwzględnieniu obecnych lub przyszłych potrzeb pracodawcy, np. związek pomiędzy planowanymi działaniami a wykonywaną przez pracownika pracą/</w:t>
            </w:r>
            <w:proofErr w:type="gramStart"/>
            <w:r w:rsidRPr="00493C56">
              <w:rPr>
                <w:rFonts w:ascii="Arial Narrow" w:hAnsi="Arial Narrow"/>
                <w:b/>
                <w:sz w:val="18"/>
                <w:szCs w:val="18"/>
              </w:rPr>
              <w:t>branżą w jakiej</w:t>
            </w:r>
            <w:proofErr w:type="gramEnd"/>
            <w:r w:rsidRPr="00493C56">
              <w:rPr>
                <w:rFonts w:ascii="Arial Narrow" w:hAnsi="Arial Narrow"/>
                <w:b/>
                <w:sz w:val="18"/>
                <w:szCs w:val="18"/>
              </w:rPr>
              <w:t xml:space="preserve"> jest zatrudniony/jaką prowadzi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D3B36" w:rsidRPr="00493C56" w:rsidRDefault="002C2BC1" w:rsidP="00BD3B36">
            <w:pPr>
              <w:ind w:hanging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b/>
                <w:sz w:val="18"/>
                <w:szCs w:val="18"/>
              </w:rPr>
              <w:t>m</w:t>
            </w:r>
            <w:r w:rsidR="00BD3B36" w:rsidRPr="00493C56">
              <w:rPr>
                <w:rFonts w:ascii="Arial Narrow" w:hAnsi="Arial Narrow"/>
                <w:b/>
                <w:sz w:val="18"/>
                <w:szCs w:val="18"/>
              </w:rPr>
              <w:t>ax</w:t>
            </w:r>
            <w:proofErr w:type="gramEnd"/>
            <w:r w:rsidR="00BD3B36" w:rsidRPr="00493C56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493C56" w:rsidRPr="00493C56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520" w:type="dxa"/>
            <w:shd w:val="clear" w:color="auto" w:fill="D9D9D9" w:themeFill="background1" w:themeFillShade="D9"/>
            <w:vAlign w:val="center"/>
          </w:tcPr>
          <w:p w:rsidR="00BD3B36" w:rsidRPr="00493C56" w:rsidRDefault="00BD3B36" w:rsidP="00BD3B36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BD3B36" w:rsidRPr="00493C56" w:rsidTr="002C2BC1">
        <w:trPr>
          <w:trHeight w:val="284"/>
        </w:trPr>
        <w:tc>
          <w:tcPr>
            <w:tcW w:w="7782" w:type="dxa"/>
            <w:gridSpan w:val="2"/>
            <w:shd w:val="clear" w:color="auto" w:fill="D9D9D9" w:themeFill="background1" w:themeFillShade="D9"/>
            <w:vAlign w:val="center"/>
          </w:tcPr>
          <w:p w:rsidR="00BD3B36" w:rsidRPr="00493C56" w:rsidRDefault="00BD3B36" w:rsidP="00BD3B36">
            <w:pPr>
              <w:spacing w:after="0"/>
              <w:ind w:left="33" w:hanging="3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93C56">
              <w:rPr>
                <w:rFonts w:ascii="Arial Narrow" w:hAnsi="Arial Narrow"/>
                <w:b/>
                <w:sz w:val="18"/>
                <w:szCs w:val="18"/>
              </w:rPr>
              <w:t xml:space="preserve">Maksymalna liczba </w:t>
            </w:r>
            <w:proofErr w:type="gramStart"/>
            <w:r w:rsidRPr="00493C56">
              <w:rPr>
                <w:rFonts w:ascii="Arial Narrow" w:hAnsi="Arial Narrow"/>
                <w:b/>
                <w:sz w:val="18"/>
                <w:szCs w:val="18"/>
              </w:rPr>
              <w:t>punktów jaką</w:t>
            </w:r>
            <w:proofErr w:type="gramEnd"/>
            <w:r w:rsidRPr="00493C56">
              <w:rPr>
                <w:rFonts w:ascii="Arial Narrow" w:hAnsi="Arial Narrow"/>
                <w:b/>
                <w:sz w:val="18"/>
                <w:szCs w:val="18"/>
              </w:rPr>
              <w:t xml:space="preserve"> można uzyskać za złożony wniosek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D3B36" w:rsidRPr="00493C56" w:rsidRDefault="00BD3B36" w:rsidP="00BD3B36">
            <w:pPr>
              <w:spacing w:after="0"/>
              <w:ind w:hanging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93C56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493C56" w:rsidRPr="00493C56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1520" w:type="dxa"/>
            <w:shd w:val="clear" w:color="auto" w:fill="D9D9D9" w:themeFill="background1" w:themeFillShade="D9"/>
            <w:vAlign w:val="center"/>
          </w:tcPr>
          <w:p w:rsidR="00BD3B36" w:rsidRPr="00493C56" w:rsidRDefault="00BD3B36" w:rsidP="00BD3B36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BD3B36" w:rsidRPr="00493C56" w:rsidTr="002C2BC1">
        <w:trPr>
          <w:trHeight w:val="284"/>
        </w:trPr>
        <w:tc>
          <w:tcPr>
            <w:tcW w:w="7782" w:type="dxa"/>
            <w:gridSpan w:val="2"/>
            <w:shd w:val="clear" w:color="auto" w:fill="D9D9D9" w:themeFill="background1" w:themeFillShade="D9"/>
            <w:vAlign w:val="center"/>
          </w:tcPr>
          <w:p w:rsidR="00BD3B36" w:rsidRPr="00493C56" w:rsidRDefault="00BD3B36" w:rsidP="00BD3B36">
            <w:pPr>
              <w:spacing w:after="0"/>
              <w:ind w:left="33" w:hanging="3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93C56">
              <w:rPr>
                <w:rFonts w:ascii="Arial Narrow" w:hAnsi="Arial Narrow"/>
                <w:b/>
                <w:sz w:val="18"/>
                <w:szCs w:val="18"/>
              </w:rPr>
              <w:t>Liczba punktów uzyskana przez wnioskodawcę za złożony wniosek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D3B36" w:rsidRPr="00493C56" w:rsidRDefault="00BD3B36" w:rsidP="00BD3B36">
            <w:pPr>
              <w:spacing w:after="0"/>
              <w:ind w:left="33" w:hanging="3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D9D9D9" w:themeFill="background1" w:themeFillShade="D9"/>
            <w:vAlign w:val="center"/>
          </w:tcPr>
          <w:p w:rsidR="00BD3B36" w:rsidRPr="00493C56" w:rsidRDefault="00BD3B36" w:rsidP="00BD3B36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3975FA" w:rsidRPr="00493C56" w:rsidTr="002C2BC1">
        <w:trPr>
          <w:trHeight w:val="284"/>
        </w:trPr>
        <w:tc>
          <w:tcPr>
            <w:tcW w:w="7782" w:type="dxa"/>
            <w:gridSpan w:val="2"/>
            <w:shd w:val="clear" w:color="auto" w:fill="D9D9D9" w:themeFill="background1" w:themeFillShade="D9"/>
            <w:vAlign w:val="center"/>
          </w:tcPr>
          <w:p w:rsidR="003975FA" w:rsidRPr="00493C56" w:rsidRDefault="003975FA" w:rsidP="00BD3B36">
            <w:pPr>
              <w:spacing w:after="0"/>
              <w:ind w:left="33" w:hanging="3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975FA">
              <w:rPr>
                <w:rFonts w:ascii="Arial Narrow" w:hAnsi="Arial Narrow"/>
                <w:b/>
                <w:sz w:val="18"/>
                <w:szCs w:val="18"/>
              </w:rPr>
              <w:t xml:space="preserve">Minimalna liczba punktów niezbędnych do uzyskania pozytywnej oceny wniosku 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975FA" w:rsidRPr="00493C56" w:rsidRDefault="003975FA" w:rsidP="00BD3B36">
            <w:pPr>
              <w:spacing w:after="0"/>
              <w:ind w:left="33" w:hanging="3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975FA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1520" w:type="dxa"/>
            <w:shd w:val="clear" w:color="auto" w:fill="D9D9D9" w:themeFill="background1" w:themeFillShade="D9"/>
            <w:vAlign w:val="center"/>
          </w:tcPr>
          <w:p w:rsidR="003975FA" w:rsidRPr="00493C56" w:rsidRDefault="003975FA" w:rsidP="00BD3B36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</w:tbl>
    <w:p w:rsidR="00265FD9" w:rsidRDefault="00265FD9" w:rsidP="008375E8">
      <w:pPr>
        <w:spacing w:after="0" w:line="240" w:lineRule="auto"/>
        <w:ind w:left="2124" w:firstLine="708"/>
        <w:jc w:val="center"/>
        <w:rPr>
          <w:i/>
          <w:sz w:val="18"/>
          <w:szCs w:val="18"/>
        </w:rPr>
      </w:pPr>
    </w:p>
    <w:p w:rsidR="002C6D31" w:rsidRPr="003975FA" w:rsidRDefault="002C6D31" w:rsidP="00FF239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theme="minorHAnsi"/>
          <w:i/>
          <w:sz w:val="20"/>
          <w:szCs w:val="20"/>
        </w:rPr>
      </w:pPr>
      <w:proofErr w:type="gramStart"/>
      <w:r w:rsidRPr="003975FA">
        <w:rPr>
          <w:rFonts w:ascii="Arial Narrow" w:hAnsi="Arial Narrow" w:cstheme="minorHAnsi"/>
          <w:i/>
          <w:sz w:val="20"/>
          <w:szCs w:val="20"/>
        </w:rPr>
        <w:t xml:space="preserve">*  </w:t>
      </w:r>
      <w:r w:rsidRPr="003975FA">
        <w:rPr>
          <w:rFonts w:ascii="Arial Narrow" w:eastAsiaTheme="minorHAnsi" w:hAnsi="Arial Narrow" w:cstheme="minorHAnsi"/>
          <w:i/>
          <w:sz w:val="20"/>
          <w:szCs w:val="20"/>
        </w:rPr>
        <w:t>Zgodność</w:t>
      </w:r>
      <w:proofErr w:type="gramEnd"/>
      <w:r w:rsidRPr="003975FA">
        <w:rPr>
          <w:rFonts w:ascii="Arial Narrow" w:eastAsiaTheme="minorHAnsi" w:hAnsi="Arial Narrow" w:cstheme="minorHAnsi"/>
          <w:i/>
          <w:sz w:val="20"/>
          <w:szCs w:val="20"/>
        </w:rPr>
        <w:t xml:space="preserve"> kompetencji nabywanych przez uczestników kształcenia ustawicznego z potrzebami lokalnego lub regionalnego rynku pracy weryfikowana będzie na</w:t>
      </w:r>
      <w:r w:rsidR="00FF2392" w:rsidRPr="003975FA">
        <w:rPr>
          <w:rFonts w:ascii="Arial Narrow" w:eastAsiaTheme="minorHAnsi" w:hAnsi="Arial Narrow" w:cstheme="minorHAnsi"/>
          <w:i/>
          <w:sz w:val="20"/>
          <w:szCs w:val="20"/>
        </w:rPr>
        <w:t xml:space="preserve"> </w:t>
      </w:r>
      <w:r w:rsidRPr="003975FA">
        <w:rPr>
          <w:rFonts w:ascii="Arial Narrow" w:eastAsiaTheme="minorHAnsi" w:hAnsi="Arial Narrow" w:cstheme="minorHAnsi"/>
          <w:i/>
          <w:sz w:val="20"/>
          <w:szCs w:val="20"/>
        </w:rPr>
        <w:t>podstawie  „Barometru zawodów na 2020” dla powiatu wadowickiego i województwa małopolskiego</w:t>
      </w:r>
    </w:p>
    <w:p w:rsidR="000563C8" w:rsidRDefault="000563C8" w:rsidP="000563C8">
      <w:pPr>
        <w:spacing w:after="0" w:line="240" w:lineRule="auto"/>
        <w:jc w:val="center"/>
        <w:rPr>
          <w:rFonts w:ascii="Arial Narrow" w:eastAsiaTheme="minorHAnsi" w:hAnsi="Arial Narrow" w:cs="Tahoma-Bold"/>
          <w:b/>
          <w:bCs/>
          <w:color w:val="000000"/>
        </w:rPr>
      </w:pPr>
    </w:p>
    <w:p w:rsidR="000563C8" w:rsidRDefault="000563C8" w:rsidP="000563C8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2C2BC1" w:rsidRDefault="002C2BC1" w:rsidP="000563C8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A90EBD" w:rsidRPr="000563C8" w:rsidRDefault="00A90EBD" w:rsidP="000563C8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0563C8" w:rsidRDefault="000563C8" w:rsidP="000563C8">
      <w:pPr>
        <w:spacing w:after="0" w:line="240" w:lineRule="auto"/>
        <w:jc w:val="center"/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16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3"/>
        <w:gridCol w:w="664"/>
        <w:gridCol w:w="3962"/>
      </w:tblGrid>
      <w:tr w:rsidR="002066CE" w:rsidRPr="003975FA" w:rsidTr="002066CE">
        <w:trPr>
          <w:trHeight w:val="395"/>
        </w:trPr>
        <w:tc>
          <w:tcPr>
            <w:tcW w:w="5077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6CE" w:rsidRPr="003975FA" w:rsidRDefault="002066CE" w:rsidP="004141D5">
            <w:pPr>
              <w:spacing w:after="0" w:line="192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75FA">
              <w:rPr>
                <w:rFonts w:ascii="Arial Narrow" w:hAnsi="Arial Narrow"/>
                <w:b/>
                <w:sz w:val="20"/>
                <w:szCs w:val="20"/>
              </w:rPr>
              <w:t>Propozycja:</w:t>
            </w:r>
          </w:p>
        </w:tc>
        <w:tc>
          <w:tcPr>
            <w:tcW w:w="396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6CE" w:rsidRPr="003975FA" w:rsidRDefault="002066CE" w:rsidP="004141D5">
            <w:pPr>
              <w:spacing w:after="0" w:line="192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2066CE" w:rsidRPr="003975FA" w:rsidRDefault="002066CE" w:rsidP="004141D5">
            <w:pPr>
              <w:spacing w:after="0" w:line="192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2066CE" w:rsidRPr="003975FA" w:rsidRDefault="002066CE" w:rsidP="004141D5">
            <w:pPr>
              <w:spacing w:after="0" w:line="192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2066CE" w:rsidRPr="003975FA" w:rsidRDefault="002066CE" w:rsidP="004141D5">
            <w:pPr>
              <w:spacing w:after="0" w:line="192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2066CE" w:rsidRPr="003975FA" w:rsidRDefault="002066CE" w:rsidP="004141D5">
            <w:pPr>
              <w:spacing w:after="0" w:line="192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2066CE" w:rsidRPr="003975FA" w:rsidRDefault="002066CE" w:rsidP="004141D5">
            <w:pPr>
              <w:spacing w:after="0" w:line="192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2066CE" w:rsidRPr="003975FA" w:rsidRDefault="002066CE" w:rsidP="004141D5">
            <w:pPr>
              <w:spacing w:after="0" w:line="192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2066CE" w:rsidRPr="003975FA" w:rsidRDefault="002066CE" w:rsidP="004141D5">
            <w:pPr>
              <w:spacing w:after="0" w:line="192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3975FA">
              <w:rPr>
                <w:rFonts w:ascii="Arial Narrow" w:hAnsi="Arial Narrow"/>
                <w:i/>
                <w:sz w:val="16"/>
                <w:szCs w:val="16"/>
              </w:rPr>
              <w:t>..…………………………………………………………………………</w:t>
            </w:r>
          </w:p>
          <w:p w:rsidR="002066CE" w:rsidRPr="003975FA" w:rsidRDefault="002066CE" w:rsidP="004141D5">
            <w:pPr>
              <w:spacing w:after="0" w:line="192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75FA">
              <w:rPr>
                <w:rFonts w:ascii="Arial Narrow" w:hAnsi="Arial Narrow"/>
                <w:i/>
                <w:sz w:val="16"/>
                <w:szCs w:val="16"/>
              </w:rPr>
              <w:t>(data i podpis Kierownika Działu Usług Rynku Pracy</w:t>
            </w:r>
          </w:p>
        </w:tc>
      </w:tr>
      <w:tr w:rsidR="002066CE" w:rsidRPr="003975FA" w:rsidTr="002066CE">
        <w:trPr>
          <w:trHeight w:val="584"/>
        </w:trPr>
        <w:tc>
          <w:tcPr>
            <w:tcW w:w="44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066CE" w:rsidRPr="003975FA" w:rsidRDefault="002066CE" w:rsidP="004141D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975FA">
              <w:rPr>
                <w:rFonts w:ascii="Arial Narrow" w:hAnsi="Arial Narrow"/>
                <w:sz w:val="20"/>
                <w:szCs w:val="20"/>
              </w:rPr>
              <w:lastRenderedPageBreak/>
              <w:t>Pozytywna ocena wniosku - uwzględnienie do realizacji</w:t>
            </w:r>
          </w:p>
        </w:tc>
        <w:tc>
          <w:tcPr>
            <w:tcW w:w="6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66CE" w:rsidRPr="003975FA" w:rsidRDefault="002066CE" w:rsidP="004141D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96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066CE" w:rsidRPr="003975FA" w:rsidRDefault="002066CE" w:rsidP="004141D5">
            <w:pPr>
              <w:spacing w:after="0" w:line="192" w:lineRule="auto"/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</w:tc>
      </w:tr>
      <w:tr w:rsidR="002066CE" w:rsidRPr="003975FA" w:rsidTr="002066CE">
        <w:trPr>
          <w:trHeight w:val="514"/>
        </w:trPr>
        <w:tc>
          <w:tcPr>
            <w:tcW w:w="4413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66CE" w:rsidRPr="003975FA" w:rsidRDefault="002066CE" w:rsidP="004141D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975FA">
              <w:rPr>
                <w:rFonts w:ascii="Arial Narrow" w:hAnsi="Arial Narrow"/>
                <w:sz w:val="20"/>
                <w:szCs w:val="20"/>
              </w:rPr>
              <w:t xml:space="preserve">Pozytywna ocena wniosku - odmowa uwzględnienia do realizacji – rozdysponowane środki 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CE" w:rsidRPr="003975FA" w:rsidRDefault="002066CE" w:rsidP="004141D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96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066CE" w:rsidRPr="003975FA" w:rsidRDefault="002066CE" w:rsidP="004141D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66CE" w:rsidRPr="003975FA" w:rsidTr="002066CE">
        <w:trPr>
          <w:trHeight w:val="514"/>
        </w:trPr>
        <w:tc>
          <w:tcPr>
            <w:tcW w:w="441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66CE" w:rsidRPr="003975FA" w:rsidRDefault="002066CE" w:rsidP="004141D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066CE">
              <w:rPr>
                <w:rFonts w:ascii="Arial Narrow" w:hAnsi="Arial Narrow"/>
                <w:sz w:val="20"/>
                <w:szCs w:val="20"/>
              </w:rPr>
              <w:t xml:space="preserve">Negatywna ocena wniosku - odmowa uwzględnienia, niespełniony warunek </w:t>
            </w:r>
            <w:proofErr w:type="gramStart"/>
            <w:r w:rsidRPr="002066CE">
              <w:rPr>
                <w:rFonts w:ascii="Arial Narrow" w:hAnsi="Arial Narrow"/>
                <w:sz w:val="20"/>
                <w:szCs w:val="20"/>
              </w:rPr>
              <w:t>uzyskania co</w:t>
            </w:r>
            <w:proofErr w:type="gramEnd"/>
            <w:r w:rsidRPr="002066CE">
              <w:rPr>
                <w:rFonts w:ascii="Arial Narrow" w:hAnsi="Arial Narrow"/>
                <w:sz w:val="20"/>
                <w:szCs w:val="20"/>
              </w:rPr>
              <w:t xml:space="preserve"> najmniej 1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2066CE">
              <w:rPr>
                <w:rFonts w:ascii="Arial Narrow" w:hAnsi="Arial Narrow"/>
                <w:sz w:val="20"/>
                <w:szCs w:val="20"/>
              </w:rPr>
              <w:t xml:space="preserve"> pkt  </w:t>
            </w:r>
          </w:p>
        </w:tc>
        <w:tc>
          <w:tcPr>
            <w:tcW w:w="66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CE" w:rsidRPr="003975FA" w:rsidRDefault="002066CE" w:rsidP="004141D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96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66CE" w:rsidRPr="003975FA" w:rsidRDefault="002066CE" w:rsidP="004141D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563C8" w:rsidRPr="003975FA" w:rsidTr="002066CE">
        <w:trPr>
          <w:trHeight w:val="416"/>
        </w:trPr>
        <w:tc>
          <w:tcPr>
            <w:tcW w:w="5077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63C8" w:rsidRPr="003975FA" w:rsidRDefault="000563C8" w:rsidP="004141D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75FA">
              <w:rPr>
                <w:rFonts w:ascii="Arial Narrow" w:hAnsi="Arial Narrow"/>
                <w:b/>
                <w:sz w:val="20"/>
                <w:szCs w:val="20"/>
              </w:rPr>
              <w:t>Decyzja Dyrektora PUP:</w:t>
            </w:r>
          </w:p>
        </w:tc>
        <w:tc>
          <w:tcPr>
            <w:tcW w:w="396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3C8" w:rsidRPr="003975FA" w:rsidRDefault="000563C8" w:rsidP="004141D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563C8" w:rsidRPr="003975FA" w:rsidRDefault="000563C8" w:rsidP="004141D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563C8" w:rsidRPr="003975FA" w:rsidRDefault="000563C8" w:rsidP="004141D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563C8" w:rsidRPr="003975FA" w:rsidRDefault="000563C8" w:rsidP="004141D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563C8" w:rsidRPr="003975FA" w:rsidRDefault="000563C8" w:rsidP="004141D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563C8" w:rsidRPr="003975FA" w:rsidRDefault="000563C8" w:rsidP="004141D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563C8" w:rsidRPr="003975FA" w:rsidRDefault="000563C8" w:rsidP="004141D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975FA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……………………………………………………………………….</w:t>
            </w:r>
          </w:p>
          <w:p w:rsidR="000563C8" w:rsidRPr="003975FA" w:rsidRDefault="000563C8" w:rsidP="004141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75FA">
              <w:rPr>
                <w:rFonts w:ascii="Arial Narrow" w:hAnsi="Arial Narrow"/>
                <w:i/>
                <w:sz w:val="16"/>
                <w:szCs w:val="16"/>
              </w:rPr>
              <w:t>(data i podpis Dyrektora PUP lub Zastępcy Dyrektora PUP)</w:t>
            </w:r>
          </w:p>
        </w:tc>
      </w:tr>
      <w:tr w:rsidR="000563C8" w:rsidRPr="003975FA" w:rsidTr="002066CE">
        <w:trPr>
          <w:trHeight w:val="577"/>
        </w:trPr>
        <w:tc>
          <w:tcPr>
            <w:tcW w:w="44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563C8" w:rsidRPr="003975FA" w:rsidRDefault="000563C8" w:rsidP="004141D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975FA">
              <w:rPr>
                <w:rFonts w:ascii="Arial Narrow" w:hAnsi="Arial Narrow"/>
                <w:sz w:val="20"/>
                <w:szCs w:val="20"/>
              </w:rPr>
              <w:t xml:space="preserve">Pozytywna ocena wniosku - uwzględnienie do realizacji </w:t>
            </w:r>
          </w:p>
        </w:tc>
        <w:tc>
          <w:tcPr>
            <w:tcW w:w="66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563C8" w:rsidRPr="003975FA" w:rsidRDefault="000563C8" w:rsidP="004141D5">
            <w:pPr>
              <w:spacing w:after="12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96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0563C8" w:rsidRPr="003975FA" w:rsidRDefault="000563C8" w:rsidP="004141D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2066CE" w:rsidRPr="003975FA" w:rsidTr="002066CE">
        <w:trPr>
          <w:trHeight w:val="577"/>
        </w:trPr>
        <w:tc>
          <w:tcPr>
            <w:tcW w:w="441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066CE" w:rsidRPr="003975FA" w:rsidRDefault="002066CE" w:rsidP="002066C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975FA">
              <w:rPr>
                <w:rFonts w:ascii="Arial Narrow" w:hAnsi="Arial Narrow"/>
                <w:sz w:val="20"/>
                <w:szCs w:val="20"/>
              </w:rPr>
              <w:t xml:space="preserve">Pozytywna ocena wniosku - odmowa uwzględnienia do realizacji – rozdysponowane środki </w:t>
            </w:r>
          </w:p>
        </w:tc>
        <w:tc>
          <w:tcPr>
            <w:tcW w:w="66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066CE" w:rsidRPr="003975FA" w:rsidRDefault="002066CE" w:rsidP="002066CE">
            <w:pPr>
              <w:spacing w:after="12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96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066CE" w:rsidRPr="003975FA" w:rsidRDefault="002066CE" w:rsidP="002066C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2066CE" w:rsidRPr="003975FA" w:rsidTr="002066CE">
        <w:trPr>
          <w:trHeight w:val="529"/>
        </w:trPr>
        <w:tc>
          <w:tcPr>
            <w:tcW w:w="441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66CE" w:rsidRPr="003975FA" w:rsidRDefault="002066CE" w:rsidP="002066C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066CE">
              <w:rPr>
                <w:rFonts w:ascii="Arial Narrow" w:hAnsi="Arial Narrow"/>
                <w:sz w:val="20"/>
                <w:szCs w:val="20"/>
              </w:rPr>
              <w:t xml:space="preserve">Negatywna ocena wniosku - odmowa uwzględnienia, niespełniony warunek </w:t>
            </w:r>
            <w:proofErr w:type="gramStart"/>
            <w:r w:rsidRPr="002066CE">
              <w:rPr>
                <w:rFonts w:ascii="Arial Narrow" w:hAnsi="Arial Narrow"/>
                <w:sz w:val="20"/>
                <w:szCs w:val="20"/>
              </w:rPr>
              <w:t>uzyskania co</w:t>
            </w:r>
            <w:proofErr w:type="gramEnd"/>
            <w:r w:rsidRPr="002066CE">
              <w:rPr>
                <w:rFonts w:ascii="Arial Narrow" w:hAnsi="Arial Narrow"/>
                <w:sz w:val="20"/>
                <w:szCs w:val="20"/>
              </w:rPr>
              <w:t xml:space="preserve"> najmniej 1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2066CE">
              <w:rPr>
                <w:rFonts w:ascii="Arial Narrow" w:hAnsi="Arial Narrow"/>
                <w:sz w:val="20"/>
                <w:szCs w:val="20"/>
              </w:rPr>
              <w:t xml:space="preserve"> pkt  </w:t>
            </w:r>
          </w:p>
        </w:tc>
        <w:tc>
          <w:tcPr>
            <w:tcW w:w="66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6CE" w:rsidRPr="003975FA" w:rsidRDefault="002066CE" w:rsidP="002066CE">
            <w:pPr>
              <w:spacing w:after="12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96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66CE" w:rsidRPr="003975FA" w:rsidRDefault="002066CE" w:rsidP="002066CE">
            <w:pPr>
              <w:spacing w:after="12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</w:tbl>
    <w:p w:rsidR="000563C8" w:rsidRDefault="000563C8" w:rsidP="000563C8">
      <w:pPr>
        <w:jc w:val="center"/>
      </w:pPr>
    </w:p>
    <w:p w:rsidR="00A64541" w:rsidRDefault="00A64541" w:rsidP="00FF239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i/>
          <w:color w:val="FF0000"/>
        </w:rPr>
      </w:pPr>
    </w:p>
    <w:p w:rsidR="002066CE" w:rsidRDefault="002066CE" w:rsidP="00FF239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i/>
          <w:color w:val="FF0000"/>
        </w:rPr>
      </w:pPr>
    </w:p>
    <w:p w:rsidR="002066CE" w:rsidRDefault="002066CE" w:rsidP="00FF239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i/>
          <w:color w:val="FF0000"/>
        </w:rPr>
      </w:pPr>
    </w:p>
    <w:sectPr w:rsidR="002066CE" w:rsidSect="002C2BC1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-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5CBA"/>
    <w:multiLevelType w:val="hybridMultilevel"/>
    <w:tmpl w:val="D34826FE"/>
    <w:lvl w:ilvl="0" w:tplc="F5E86D3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635DE"/>
    <w:multiLevelType w:val="hybridMultilevel"/>
    <w:tmpl w:val="822EC040"/>
    <w:lvl w:ilvl="0" w:tplc="8752E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C527A"/>
    <w:multiLevelType w:val="hybridMultilevel"/>
    <w:tmpl w:val="5DEA6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B1D79"/>
    <w:multiLevelType w:val="hybridMultilevel"/>
    <w:tmpl w:val="5E765A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F1"/>
    <w:rsid w:val="000563C8"/>
    <w:rsid w:val="00060A11"/>
    <w:rsid w:val="00066B94"/>
    <w:rsid w:val="00075173"/>
    <w:rsid w:val="001452F1"/>
    <w:rsid w:val="001C69C2"/>
    <w:rsid w:val="001D66B4"/>
    <w:rsid w:val="001E055C"/>
    <w:rsid w:val="002009D7"/>
    <w:rsid w:val="002061D4"/>
    <w:rsid w:val="002066CE"/>
    <w:rsid w:val="00265FD9"/>
    <w:rsid w:val="002B01B0"/>
    <w:rsid w:val="002B76EC"/>
    <w:rsid w:val="002C2BC1"/>
    <w:rsid w:val="002C6D31"/>
    <w:rsid w:val="002C7E26"/>
    <w:rsid w:val="002F132F"/>
    <w:rsid w:val="00300868"/>
    <w:rsid w:val="00302522"/>
    <w:rsid w:val="0035261D"/>
    <w:rsid w:val="003975FA"/>
    <w:rsid w:val="003A4410"/>
    <w:rsid w:val="003C7568"/>
    <w:rsid w:val="003E0FBD"/>
    <w:rsid w:val="0040330F"/>
    <w:rsid w:val="00424721"/>
    <w:rsid w:val="004330FC"/>
    <w:rsid w:val="0044542B"/>
    <w:rsid w:val="00454B49"/>
    <w:rsid w:val="00493C56"/>
    <w:rsid w:val="004A5600"/>
    <w:rsid w:val="004B0E78"/>
    <w:rsid w:val="0050304E"/>
    <w:rsid w:val="00521887"/>
    <w:rsid w:val="00545A57"/>
    <w:rsid w:val="005620AF"/>
    <w:rsid w:val="00564B08"/>
    <w:rsid w:val="00592213"/>
    <w:rsid w:val="00636F6F"/>
    <w:rsid w:val="006440BB"/>
    <w:rsid w:val="00654B11"/>
    <w:rsid w:val="00695B76"/>
    <w:rsid w:val="006D5965"/>
    <w:rsid w:val="006E5898"/>
    <w:rsid w:val="006F42CE"/>
    <w:rsid w:val="00727F51"/>
    <w:rsid w:val="007A3EFA"/>
    <w:rsid w:val="007D4708"/>
    <w:rsid w:val="007F3F67"/>
    <w:rsid w:val="007F6048"/>
    <w:rsid w:val="0082746E"/>
    <w:rsid w:val="008375E8"/>
    <w:rsid w:val="008505C2"/>
    <w:rsid w:val="00A13925"/>
    <w:rsid w:val="00A148B2"/>
    <w:rsid w:val="00A64541"/>
    <w:rsid w:val="00A90EBD"/>
    <w:rsid w:val="00AF4B6E"/>
    <w:rsid w:val="00B118C5"/>
    <w:rsid w:val="00B311B5"/>
    <w:rsid w:val="00B37C42"/>
    <w:rsid w:val="00B55BEA"/>
    <w:rsid w:val="00BB66A4"/>
    <w:rsid w:val="00BD3B36"/>
    <w:rsid w:val="00BE60C4"/>
    <w:rsid w:val="00C00E93"/>
    <w:rsid w:val="00C131DE"/>
    <w:rsid w:val="00C17E4F"/>
    <w:rsid w:val="00C26B54"/>
    <w:rsid w:val="00C321E8"/>
    <w:rsid w:val="00C40181"/>
    <w:rsid w:val="00C500D2"/>
    <w:rsid w:val="00CB7060"/>
    <w:rsid w:val="00CD1DD2"/>
    <w:rsid w:val="00D057F2"/>
    <w:rsid w:val="00D325AC"/>
    <w:rsid w:val="00D45F3C"/>
    <w:rsid w:val="00D5547E"/>
    <w:rsid w:val="00D74F78"/>
    <w:rsid w:val="00DA4B26"/>
    <w:rsid w:val="00DC085A"/>
    <w:rsid w:val="00E26871"/>
    <w:rsid w:val="00E56299"/>
    <w:rsid w:val="00E759AD"/>
    <w:rsid w:val="00EC1872"/>
    <w:rsid w:val="00EC4FC1"/>
    <w:rsid w:val="00ED735E"/>
    <w:rsid w:val="00F02EBC"/>
    <w:rsid w:val="00F160B5"/>
    <w:rsid w:val="00F54773"/>
    <w:rsid w:val="00FF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2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52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452F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452F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F51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0751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2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52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452F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452F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F51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0751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E4BA3-67F4-4037-A720-90694019D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1253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06a</cp:lastModifiedBy>
  <cp:revision>6</cp:revision>
  <cp:lastPrinted>2020-02-12T11:43:00Z</cp:lastPrinted>
  <dcterms:created xsi:type="dcterms:W3CDTF">2020-02-10T10:23:00Z</dcterms:created>
  <dcterms:modified xsi:type="dcterms:W3CDTF">2020-02-12T11:48:00Z</dcterms:modified>
</cp:coreProperties>
</file>