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41" w:rsidRPr="001C534C" w:rsidRDefault="003D4941" w:rsidP="0049351B">
      <w:pPr>
        <w:spacing w:line="360" w:lineRule="auto"/>
        <w:rPr>
          <w:rFonts w:ascii="Arial" w:hAnsi="Arial" w:cs="Arial"/>
          <w:b/>
          <w:sz w:val="24"/>
          <w:szCs w:val="24"/>
        </w:rPr>
      </w:pPr>
      <w:bookmarkStart w:id="0" w:name="_GoBack"/>
      <w:bookmarkEnd w:id="0"/>
      <w:r w:rsidRPr="001C534C">
        <w:rPr>
          <w:rFonts w:ascii="Arial" w:hAnsi="Arial" w:cs="Arial"/>
          <w:b/>
          <w:sz w:val="24"/>
          <w:szCs w:val="24"/>
        </w:rPr>
        <w:t>INSTRUKCJA WYPEŁNIANIA WNIOSKÓW O DOFINANSOWANIE Z FUNDUSZU PRACY PODJĘCIA DZIAŁALNOŚCI GOSPODARCZEJ</w:t>
      </w:r>
    </w:p>
    <w:p w:rsidR="003D4941" w:rsidRPr="001C534C" w:rsidRDefault="00846820" w:rsidP="0049351B">
      <w:pPr>
        <w:spacing w:line="360" w:lineRule="auto"/>
        <w:rPr>
          <w:rFonts w:ascii="Arial" w:hAnsi="Arial" w:cs="Arial"/>
          <w:sz w:val="24"/>
          <w:szCs w:val="24"/>
        </w:rPr>
      </w:pPr>
      <w:r w:rsidRPr="001C534C">
        <w:rPr>
          <w:rFonts w:ascii="Arial" w:hAnsi="Arial" w:cs="Arial"/>
          <w:sz w:val="24"/>
          <w:szCs w:val="24"/>
        </w:rPr>
        <w:t>Wniosek i załączniki</w:t>
      </w:r>
      <w:r w:rsidR="003D4941" w:rsidRPr="001C534C">
        <w:rPr>
          <w:rFonts w:ascii="Arial" w:hAnsi="Arial" w:cs="Arial"/>
          <w:sz w:val="24"/>
          <w:szCs w:val="24"/>
        </w:rPr>
        <w:t xml:space="preserve"> należy</w:t>
      </w:r>
      <w:r w:rsidRPr="001C534C">
        <w:rPr>
          <w:rFonts w:ascii="Arial" w:hAnsi="Arial" w:cs="Arial"/>
          <w:sz w:val="24"/>
          <w:szCs w:val="24"/>
        </w:rPr>
        <w:t xml:space="preserve"> wypełnić czytelnie i starannie, </w:t>
      </w:r>
      <w:r w:rsidR="003D4941" w:rsidRPr="001C534C">
        <w:rPr>
          <w:rFonts w:ascii="Arial" w:hAnsi="Arial" w:cs="Arial"/>
          <w:sz w:val="24"/>
          <w:szCs w:val="24"/>
        </w:rPr>
        <w:t xml:space="preserve">udzielić precyzyjnych odpowiedzi na zawarte pytania. </w:t>
      </w:r>
      <w:r w:rsidR="00273E63" w:rsidRPr="001C534C">
        <w:rPr>
          <w:rFonts w:ascii="Arial" w:hAnsi="Arial" w:cs="Arial"/>
          <w:sz w:val="24"/>
          <w:szCs w:val="24"/>
        </w:rPr>
        <w:t>Przed</w:t>
      </w:r>
      <w:r w:rsidRPr="001C534C">
        <w:rPr>
          <w:rFonts w:ascii="Arial" w:hAnsi="Arial" w:cs="Arial"/>
          <w:sz w:val="24"/>
          <w:szCs w:val="24"/>
        </w:rPr>
        <w:t xml:space="preserve"> wypełnieniem wniosku należy </w:t>
      </w:r>
      <w:r w:rsidR="00273E63" w:rsidRPr="001C534C">
        <w:rPr>
          <w:rFonts w:ascii="Arial" w:hAnsi="Arial" w:cs="Arial"/>
          <w:sz w:val="24"/>
          <w:szCs w:val="24"/>
        </w:rPr>
        <w:t xml:space="preserve"> zapoznać </w:t>
      </w:r>
      <w:r w:rsidRPr="001C534C">
        <w:rPr>
          <w:rFonts w:ascii="Arial" w:hAnsi="Arial" w:cs="Arial"/>
          <w:sz w:val="24"/>
          <w:szCs w:val="24"/>
        </w:rPr>
        <w:t xml:space="preserve">się </w:t>
      </w:r>
      <w:r w:rsidR="00273E63" w:rsidRPr="001C534C">
        <w:rPr>
          <w:rFonts w:ascii="Arial" w:hAnsi="Arial" w:cs="Arial"/>
          <w:sz w:val="24"/>
          <w:szCs w:val="24"/>
        </w:rPr>
        <w:t xml:space="preserve">z Zasadami przyznawania jednorazowo środków z Funduszu Pracy na podjęcie działalności gospodarczej. </w:t>
      </w:r>
    </w:p>
    <w:p w:rsidR="00846820" w:rsidRPr="001C534C" w:rsidRDefault="00846820" w:rsidP="0049351B">
      <w:pPr>
        <w:spacing w:line="360" w:lineRule="auto"/>
        <w:rPr>
          <w:rFonts w:ascii="Arial" w:hAnsi="Arial" w:cs="Arial"/>
          <w:b/>
          <w:sz w:val="24"/>
          <w:szCs w:val="24"/>
          <w:u w:val="single"/>
        </w:rPr>
      </w:pPr>
      <w:r w:rsidRPr="001C534C">
        <w:rPr>
          <w:rFonts w:ascii="Arial" w:hAnsi="Arial" w:cs="Arial"/>
          <w:b/>
          <w:sz w:val="24"/>
          <w:szCs w:val="24"/>
          <w:u w:val="single"/>
        </w:rPr>
        <w:t>Wniosek i załączniki należy czytelnie p</w:t>
      </w:r>
      <w:r w:rsidR="002B3193" w:rsidRPr="001C534C">
        <w:rPr>
          <w:rFonts w:ascii="Arial" w:hAnsi="Arial" w:cs="Arial"/>
          <w:b/>
          <w:sz w:val="24"/>
          <w:szCs w:val="24"/>
          <w:u w:val="single"/>
        </w:rPr>
        <w:t>odpisać we wskazanych miejscach!!</w:t>
      </w:r>
    </w:p>
    <w:p w:rsidR="003D4941" w:rsidRPr="001C534C" w:rsidRDefault="00E3131A" w:rsidP="0049351B">
      <w:pPr>
        <w:spacing w:line="360" w:lineRule="auto"/>
        <w:rPr>
          <w:rFonts w:ascii="Arial" w:hAnsi="Arial" w:cs="Arial"/>
          <w:b/>
          <w:sz w:val="24"/>
          <w:szCs w:val="24"/>
        </w:rPr>
      </w:pPr>
      <w:r w:rsidRPr="001C534C">
        <w:rPr>
          <w:rFonts w:ascii="Arial" w:hAnsi="Arial" w:cs="Arial"/>
          <w:b/>
          <w:sz w:val="24"/>
          <w:szCs w:val="24"/>
        </w:rPr>
        <w:t xml:space="preserve">Wniosek cz. I. </w:t>
      </w:r>
      <w:r w:rsidR="003D4941" w:rsidRPr="001C534C">
        <w:rPr>
          <w:rFonts w:ascii="Arial" w:hAnsi="Arial" w:cs="Arial"/>
          <w:b/>
          <w:sz w:val="24"/>
          <w:szCs w:val="24"/>
        </w:rPr>
        <w:t>Informacje o Wnioskodawcy</w:t>
      </w:r>
    </w:p>
    <w:p w:rsidR="00846820" w:rsidRPr="001C534C" w:rsidRDefault="00846820" w:rsidP="0049351B">
      <w:pPr>
        <w:spacing w:line="360" w:lineRule="auto"/>
        <w:rPr>
          <w:rFonts w:ascii="Arial" w:hAnsi="Arial" w:cs="Arial"/>
          <w:sz w:val="24"/>
          <w:szCs w:val="24"/>
        </w:rPr>
      </w:pPr>
      <w:r w:rsidRPr="001C534C">
        <w:rPr>
          <w:rFonts w:ascii="Arial" w:hAnsi="Arial" w:cs="Arial"/>
          <w:sz w:val="24"/>
          <w:szCs w:val="24"/>
        </w:rPr>
        <w:t>Pkt 1-6</w:t>
      </w:r>
    </w:p>
    <w:p w:rsidR="002F606C" w:rsidRPr="001C534C" w:rsidRDefault="00444E2F" w:rsidP="0049351B">
      <w:pPr>
        <w:spacing w:line="360" w:lineRule="auto"/>
        <w:rPr>
          <w:rFonts w:ascii="Arial" w:hAnsi="Arial" w:cs="Arial"/>
          <w:sz w:val="24"/>
          <w:szCs w:val="24"/>
        </w:rPr>
      </w:pPr>
      <w:r w:rsidRPr="001C534C">
        <w:rPr>
          <w:rFonts w:ascii="Arial" w:hAnsi="Arial" w:cs="Arial"/>
          <w:sz w:val="24"/>
          <w:szCs w:val="24"/>
        </w:rPr>
        <w:t xml:space="preserve">Należy czytelnie uzupełnić swoje dane. </w:t>
      </w:r>
    </w:p>
    <w:p w:rsidR="00B00658" w:rsidRPr="001C534C" w:rsidRDefault="002F606C" w:rsidP="0049351B">
      <w:pPr>
        <w:spacing w:line="360" w:lineRule="auto"/>
        <w:rPr>
          <w:rFonts w:ascii="Arial" w:hAnsi="Arial" w:cs="Arial"/>
          <w:sz w:val="24"/>
          <w:szCs w:val="24"/>
        </w:rPr>
      </w:pPr>
      <w:r w:rsidRPr="001C534C">
        <w:rPr>
          <w:rFonts w:ascii="Arial" w:hAnsi="Arial" w:cs="Arial"/>
          <w:sz w:val="24"/>
          <w:szCs w:val="24"/>
        </w:rPr>
        <w:t>Pkt</w:t>
      </w:r>
      <w:r w:rsidR="00444E2F" w:rsidRPr="001C534C">
        <w:rPr>
          <w:rFonts w:ascii="Arial" w:hAnsi="Arial" w:cs="Arial"/>
          <w:sz w:val="24"/>
          <w:szCs w:val="24"/>
        </w:rPr>
        <w:t xml:space="preserve"> 7-</w:t>
      </w:r>
      <w:r w:rsidRPr="001C534C">
        <w:rPr>
          <w:rFonts w:ascii="Arial" w:hAnsi="Arial" w:cs="Arial"/>
          <w:sz w:val="24"/>
          <w:szCs w:val="24"/>
        </w:rPr>
        <w:t>9</w:t>
      </w:r>
    </w:p>
    <w:p w:rsidR="00CD0F71" w:rsidRPr="001C534C" w:rsidRDefault="00B00658" w:rsidP="0049351B">
      <w:pPr>
        <w:spacing w:line="360" w:lineRule="auto"/>
        <w:rPr>
          <w:rFonts w:ascii="Arial" w:hAnsi="Arial" w:cs="Arial"/>
          <w:sz w:val="24"/>
          <w:szCs w:val="24"/>
        </w:rPr>
      </w:pPr>
      <w:r w:rsidRPr="001C534C">
        <w:rPr>
          <w:rFonts w:ascii="Arial" w:hAnsi="Arial" w:cs="Arial"/>
          <w:sz w:val="24"/>
          <w:szCs w:val="24"/>
        </w:rPr>
        <w:t xml:space="preserve">Należy </w:t>
      </w:r>
      <w:r w:rsidR="00444E2F" w:rsidRPr="001C534C">
        <w:rPr>
          <w:rFonts w:ascii="Arial" w:hAnsi="Arial" w:cs="Arial"/>
          <w:sz w:val="24"/>
          <w:szCs w:val="24"/>
        </w:rPr>
        <w:t xml:space="preserve"> wykreślić niewłaściwe (</w:t>
      </w:r>
      <w:r w:rsidR="002F606C" w:rsidRPr="001C534C">
        <w:rPr>
          <w:rFonts w:ascii="Arial" w:hAnsi="Arial" w:cs="Arial"/>
          <w:sz w:val="24"/>
          <w:szCs w:val="24"/>
        </w:rPr>
        <w:t xml:space="preserve">np. </w:t>
      </w:r>
      <w:r w:rsidR="00444E2F" w:rsidRPr="001C534C">
        <w:rPr>
          <w:rFonts w:ascii="Arial" w:hAnsi="Arial" w:cs="Arial"/>
          <w:strike/>
          <w:sz w:val="24"/>
          <w:szCs w:val="24"/>
        </w:rPr>
        <w:t>prowadziłem</w:t>
      </w:r>
      <w:r w:rsidR="00444E2F" w:rsidRPr="001C534C">
        <w:rPr>
          <w:rFonts w:ascii="Arial" w:hAnsi="Arial" w:cs="Arial"/>
          <w:sz w:val="24"/>
          <w:szCs w:val="24"/>
        </w:rPr>
        <w:t xml:space="preserve">/nie prowadziłem). </w:t>
      </w:r>
    </w:p>
    <w:p w:rsidR="002D050D" w:rsidRPr="001C534C" w:rsidRDefault="002D050D" w:rsidP="0049351B">
      <w:pPr>
        <w:spacing w:line="360" w:lineRule="auto"/>
        <w:rPr>
          <w:rFonts w:ascii="Arial" w:hAnsi="Arial" w:cs="Arial"/>
          <w:sz w:val="24"/>
          <w:szCs w:val="24"/>
        </w:rPr>
      </w:pPr>
      <w:r w:rsidRPr="001C534C">
        <w:rPr>
          <w:rFonts w:ascii="Arial" w:hAnsi="Arial" w:cs="Arial"/>
          <w:sz w:val="24"/>
          <w:szCs w:val="24"/>
        </w:rPr>
        <w:t>P</w:t>
      </w:r>
      <w:r w:rsidR="00444E2F" w:rsidRPr="001C534C">
        <w:rPr>
          <w:rFonts w:ascii="Arial" w:hAnsi="Arial" w:cs="Arial"/>
          <w:sz w:val="24"/>
          <w:szCs w:val="24"/>
        </w:rPr>
        <w:t xml:space="preserve">kt 10 </w:t>
      </w:r>
    </w:p>
    <w:p w:rsidR="00444E2F" w:rsidRPr="001C534C" w:rsidRDefault="002D050D" w:rsidP="0049351B">
      <w:pPr>
        <w:spacing w:line="360" w:lineRule="auto"/>
        <w:rPr>
          <w:rFonts w:ascii="Arial" w:hAnsi="Arial" w:cs="Arial"/>
          <w:sz w:val="24"/>
          <w:szCs w:val="24"/>
        </w:rPr>
      </w:pPr>
      <w:r w:rsidRPr="001C534C">
        <w:rPr>
          <w:rFonts w:ascii="Arial" w:hAnsi="Arial" w:cs="Arial"/>
          <w:sz w:val="24"/>
          <w:szCs w:val="24"/>
        </w:rPr>
        <w:t>P</w:t>
      </w:r>
      <w:r w:rsidR="00444E2F" w:rsidRPr="001C534C">
        <w:rPr>
          <w:rFonts w:ascii="Arial" w:hAnsi="Arial" w:cs="Arial"/>
          <w:sz w:val="24"/>
          <w:szCs w:val="24"/>
        </w:rPr>
        <w:t xml:space="preserve">rzy określaniu czy współmałżonek prowadzi / nie prowadzi działalności gospodarczej w tym samym zakresie jaki planuje uruchomić wnioskodawca należy zweryfikować </w:t>
      </w:r>
      <w:r w:rsidR="00CD0F71" w:rsidRPr="001C534C">
        <w:rPr>
          <w:rFonts w:ascii="Arial" w:hAnsi="Arial" w:cs="Arial"/>
          <w:sz w:val="24"/>
          <w:szCs w:val="24"/>
        </w:rPr>
        <w:t xml:space="preserve">PKD zarówno przeważające jak i poboczne ujęte we wpisie do CEIDG współmałżonka. </w:t>
      </w:r>
      <w:r w:rsidR="00CD0F71" w:rsidRPr="001C534C">
        <w:rPr>
          <w:rFonts w:ascii="Arial" w:hAnsi="Arial" w:cs="Arial"/>
          <w:b/>
          <w:sz w:val="24"/>
          <w:szCs w:val="24"/>
          <w:u w:val="single"/>
        </w:rPr>
        <w:t>Uwaga!!</w:t>
      </w:r>
      <w:r w:rsidR="00CD0F71" w:rsidRPr="001C534C">
        <w:rPr>
          <w:rFonts w:ascii="Arial" w:hAnsi="Arial" w:cs="Arial"/>
          <w:sz w:val="24"/>
          <w:szCs w:val="24"/>
        </w:rPr>
        <w:t xml:space="preserve"> Sytuacja dotyczy również zawieszonej działalności współmałżonka.</w:t>
      </w:r>
    </w:p>
    <w:p w:rsidR="002D050D" w:rsidRPr="001C534C" w:rsidRDefault="00CD0F71" w:rsidP="0049351B">
      <w:pPr>
        <w:spacing w:line="360" w:lineRule="auto"/>
        <w:rPr>
          <w:rFonts w:ascii="Arial" w:hAnsi="Arial" w:cs="Arial"/>
          <w:sz w:val="24"/>
          <w:szCs w:val="24"/>
        </w:rPr>
      </w:pPr>
      <w:r w:rsidRPr="001C534C">
        <w:rPr>
          <w:rFonts w:ascii="Arial" w:hAnsi="Arial" w:cs="Arial"/>
          <w:sz w:val="24"/>
          <w:szCs w:val="24"/>
        </w:rPr>
        <w:t>Pkt 11</w:t>
      </w:r>
    </w:p>
    <w:p w:rsidR="00B00658" w:rsidRPr="001C534C" w:rsidRDefault="00CD0F71" w:rsidP="0049351B">
      <w:pPr>
        <w:spacing w:line="360" w:lineRule="auto"/>
        <w:rPr>
          <w:rFonts w:ascii="Arial" w:hAnsi="Arial" w:cs="Arial"/>
          <w:sz w:val="24"/>
          <w:szCs w:val="24"/>
        </w:rPr>
      </w:pPr>
      <w:r w:rsidRPr="001C534C">
        <w:rPr>
          <w:rFonts w:ascii="Arial" w:hAnsi="Arial" w:cs="Arial"/>
          <w:sz w:val="24"/>
          <w:szCs w:val="24"/>
        </w:rPr>
        <w:t xml:space="preserve"> </w:t>
      </w:r>
      <w:r w:rsidR="00846820" w:rsidRPr="001C534C">
        <w:rPr>
          <w:rFonts w:ascii="Arial" w:hAnsi="Arial" w:cs="Arial"/>
          <w:sz w:val="24"/>
          <w:szCs w:val="24"/>
        </w:rPr>
        <w:t>W sytuacji gdy</w:t>
      </w:r>
      <w:r w:rsidRPr="001C534C">
        <w:rPr>
          <w:rFonts w:ascii="Arial" w:hAnsi="Arial" w:cs="Arial"/>
          <w:sz w:val="24"/>
          <w:szCs w:val="24"/>
        </w:rPr>
        <w:t xml:space="preserve"> współmałżonek prowadzi działalność gospodarczą w takim samym zakresie, jaki planuje uruchomić Wnioskodawca, należy złożyć uzasadnienie wyjaśniające podjęcie takiej samej działalności.</w:t>
      </w:r>
      <w:r w:rsidR="00846820" w:rsidRPr="001C534C">
        <w:rPr>
          <w:rFonts w:ascii="Arial" w:hAnsi="Arial" w:cs="Arial"/>
          <w:sz w:val="24"/>
          <w:szCs w:val="24"/>
        </w:rPr>
        <w:t xml:space="preserve"> </w:t>
      </w:r>
      <w:r w:rsidR="00846820" w:rsidRPr="001C534C">
        <w:rPr>
          <w:rFonts w:ascii="Arial" w:hAnsi="Arial" w:cs="Arial"/>
          <w:b/>
          <w:sz w:val="24"/>
          <w:szCs w:val="24"/>
          <w:u w:val="single"/>
        </w:rPr>
        <w:t>Uwaga!!</w:t>
      </w:r>
      <w:r w:rsidR="00846820" w:rsidRPr="001C534C">
        <w:rPr>
          <w:rFonts w:ascii="Arial" w:hAnsi="Arial" w:cs="Arial"/>
          <w:sz w:val="24"/>
          <w:szCs w:val="24"/>
        </w:rPr>
        <w:t xml:space="preserve"> Brak uwzględnienia uzasadnienia skutkuje brakiem formalnym.</w:t>
      </w:r>
      <w:r w:rsidRPr="001C534C">
        <w:rPr>
          <w:rFonts w:ascii="Arial" w:hAnsi="Arial" w:cs="Arial"/>
          <w:sz w:val="24"/>
          <w:szCs w:val="24"/>
        </w:rPr>
        <w:t xml:space="preserve"> </w:t>
      </w:r>
    </w:p>
    <w:p w:rsidR="00CD0F71" w:rsidRPr="001C534C" w:rsidRDefault="00CD0F71" w:rsidP="0049351B">
      <w:pPr>
        <w:spacing w:line="360" w:lineRule="auto"/>
        <w:rPr>
          <w:rFonts w:ascii="Arial" w:hAnsi="Arial" w:cs="Arial"/>
          <w:b/>
          <w:sz w:val="24"/>
          <w:szCs w:val="24"/>
        </w:rPr>
      </w:pPr>
      <w:r w:rsidRPr="001C534C">
        <w:rPr>
          <w:rFonts w:ascii="Arial" w:hAnsi="Arial" w:cs="Arial"/>
          <w:b/>
          <w:sz w:val="24"/>
          <w:szCs w:val="24"/>
        </w:rPr>
        <w:t>Wniosek cz. II. Informacje dotyczące planowanej działalności</w:t>
      </w:r>
    </w:p>
    <w:p w:rsidR="002D050D" w:rsidRPr="001C534C" w:rsidRDefault="002D050D" w:rsidP="0049351B">
      <w:pPr>
        <w:spacing w:line="360" w:lineRule="auto"/>
        <w:rPr>
          <w:rFonts w:ascii="Arial" w:hAnsi="Arial" w:cs="Arial"/>
          <w:sz w:val="24"/>
          <w:szCs w:val="24"/>
        </w:rPr>
      </w:pPr>
      <w:r w:rsidRPr="001C534C">
        <w:rPr>
          <w:rFonts w:ascii="Arial" w:hAnsi="Arial" w:cs="Arial"/>
          <w:sz w:val="24"/>
          <w:szCs w:val="24"/>
        </w:rPr>
        <w:t>P</w:t>
      </w:r>
      <w:r w:rsidR="00CD0F71" w:rsidRPr="001C534C">
        <w:rPr>
          <w:rFonts w:ascii="Arial" w:hAnsi="Arial" w:cs="Arial"/>
          <w:sz w:val="24"/>
          <w:szCs w:val="24"/>
        </w:rPr>
        <w:t xml:space="preserve">kt 1 </w:t>
      </w:r>
    </w:p>
    <w:p w:rsidR="00CD0F71" w:rsidRPr="001C534C" w:rsidRDefault="002D050D" w:rsidP="0049351B">
      <w:pPr>
        <w:spacing w:line="360" w:lineRule="auto"/>
        <w:rPr>
          <w:rFonts w:ascii="Arial" w:hAnsi="Arial" w:cs="Arial"/>
          <w:sz w:val="24"/>
          <w:szCs w:val="24"/>
        </w:rPr>
      </w:pPr>
      <w:r w:rsidRPr="001C534C">
        <w:rPr>
          <w:rFonts w:ascii="Arial" w:hAnsi="Arial" w:cs="Arial"/>
          <w:sz w:val="24"/>
          <w:szCs w:val="24"/>
        </w:rPr>
        <w:t>N</w:t>
      </w:r>
      <w:r w:rsidR="00CD0F71" w:rsidRPr="001C534C">
        <w:rPr>
          <w:rFonts w:ascii="Arial" w:hAnsi="Arial" w:cs="Arial"/>
          <w:sz w:val="24"/>
          <w:szCs w:val="24"/>
        </w:rPr>
        <w:t xml:space="preserve">ależy precyzyjnie określić główny przedmiot planowanej działalności, pamiętając przy tym, że w okresie trwania umowy Wnioskodawca nie będzie mógł dokonywać zmiany głównego przedmiotu działalności. </w:t>
      </w:r>
      <w:r w:rsidR="00F41E64" w:rsidRPr="001C534C">
        <w:rPr>
          <w:rFonts w:ascii="Arial" w:hAnsi="Arial" w:cs="Arial"/>
          <w:sz w:val="24"/>
          <w:szCs w:val="24"/>
        </w:rPr>
        <w:t xml:space="preserve">Główny przedmiot działalności to ten, który ma największy udział </w:t>
      </w:r>
      <w:r w:rsidR="005C0C0A" w:rsidRPr="001C534C">
        <w:rPr>
          <w:rFonts w:ascii="Arial" w:hAnsi="Arial" w:cs="Arial"/>
          <w:sz w:val="24"/>
          <w:szCs w:val="24"/>
        </w:rPr>
        <w:t xml:space="preserve">             </w:t>
      </w:r>
      <w:r w:rsidR="00F41E64" w:rsidRPr="001C534C">
        <w:rPr>
          <w:rFonts w:ascii="Arial" w:hAnsi="Arial" w:cs="Arial"/>
          <w:sz w:val="24"/>
          <w:szCs w:val="24"/>
        </w:rPr>
        <w:t xml:space="preserve">w przychodach ze sprzedaży towarów lub ze świadczenia usług. Aby </w:t>
      </w:r>
      <w:r w:rsidR="00846820" w:rsidRPr="001C534C">
        <w:rPr>
          <w:rFonts w:ascii="Arial" w:hAnsi="Arial" w:cs="Arial"/>
          <w:sz w:val="24"/>
          <w:szCs w:val="24"/>
        </w:rPr>
        <w:t>wyszukać</w:t>
      </w:r>
      <w:r w:rsidR="00F41E64" w:rsidRPr="001C534C">
        <w:rPr>
          <w:rFonts w:ascii="Arial" w:hAnsi="Arial" w:cs="Arial"/>
          <w:sz w:val="24"/>
          <w:szCs w:val="24"/>
        </w:rPr>
        <w:t xml:space="preserve"> kod dla swojej działalności gospodarczej  można skorzystać z wyszukiwarki Biznes.gov lub GOFIN.pl</w:t>
      </w:r>
    </w:p>
    <w:p w:rsidR="00563901" w:rsidRPr="001C534C" w:rsidRDefault="00563901" w:rsidP="0049351B">
      <w:pPr>
        <w:spacing w:line="360" w:lineRule="auto"/>
        <w:rPr>
          <w:rFonts w:ascii="Arial" w:hAnsi="Arial" w:cs="Arial"/>
          <w:sz w:val="24"/>
          <w:szCs w:val="24"/>
        </w:rPr>
      </w:pPr>
    </w:p>
    <w:p w:rsidR="00563901" w:rsidRPr="001C534C" w:rsidRDefault="00563901" w:rsidP="0049351B">
      <w:pPr>
        <w:spacing w:line="360" w:lineRule="auto"/>
        <w:rPr>
          <w:rFonts w:ascii="Arial" w:hAnsi="Arial" w:cs="Arial"/>
          <w:sz w:val="24"/>
          <w:szCs w:val="24"/>
        </w:rPr>
      </w:pPr>
    </w:p>
    <w:p w:rsidR="002D050D" w:rsidRPr="001C534C" w:rsidRDefault="00F41E64" w:rsidP="0049351B">
      <w:pPr>
        <w:spacing w:line="360" w:lineRule="auto"/>
        <w:rPr>
          <w:rFonts w:ascii="Arial" w:hAnsi="Arial" w:cs="Arial"/>
          <w:sz w:val="24"/>
          <w:szCs w:val="24"/>
        </w:rPr>
      </w:pPr>
      <w:r w:rsidRPr="001C534C">
        <w:rPr>
          <w:rFonts w:ascii="Arial" w:hAnsi="Arial" w:cs="Arial"/>
          <w:sz w:val="24"/>
          <w:szCs w:val="24"/>
        </w:rPr>
        <w:lastRenderedPageBreak/>
        <w:t xml:space="preserve">Pkt 2 </w:t>
      </w:r>
    </w:p>
    <w:p w:rsidR="0094074B" w:rsidRPr="001C534C" w:rsidRDefault="002D050D" w:rsidP="0049351B">
      <w:pPr>
        <w:spacing w:line="360" w:lineRule="auto"/>
        <w:rPr>
          <w:rFonts w:ascii="Arial" w:hAnsi="Arial" w:cs="Arial"/>
          <w:sz w:val="24"/>
          <w:szCs w:val="24"/>
        </w:rPr>
      </w:pPr>
      <w:r w:rsidRPr="001C534C">
        <w:rPr>
          <w:rFonts w:ascii="Arial" w:hAnsi="Arial" w:cs="Arial"/>
          <w:sz w:val="24"/>
          <w:szCs w:val="24"/>
        </w:rPr>
        <w:t>N</w:t>
      </w:r>
      <w:r w:rsidR="00F41E64" w:rsidRPr="001C534C">
        <w:rPr>
          <w:rFonts w:ascii="Arial" w:hAnsi="Arial" w:cs="Arial"/>
          <w:sz w:val="24"/>
          <w:szCs w:val="24"/>
        </w:rPr>
        <w:t xml:space="preserve">ależy określić czy działalność gospodarcza będzie prowadzona stacjonarnie czy mobilnie. </w:t>
      </w:r>
      <w:r w:rsidR="000B129E" w:rsidRPr="001C534C">
        <w:rPr>
          <w:rFonts w:ascii="Arial" w:hAnsi="Arial" w:cs="Arial"/>
          <w:sz w:val="24"/>
          <w:szCs w:val="24"/>
        </w:rPr>
        <w:t xml:space="preserve">Mobilna działalność to biznes, który polega na świadczeniu przez przedsiębiorcę usług w wielu lokalizacjach poza stałą siedzibą – w miejscu wskazanym przez klienta. </w:t>
      </w:r>
      <w:r w:rsidR="006B1FC1" w:rsidRPr="001C534C">
        <w:rPr>
          <w:rFonts w:ascii="Arial" w:hAnsi="Arial" w:cs="Arial"/>
          <w:sz w:val="24"/>
          <w:szCs w:val="24"/>
        </w:rPr>
        <w:t>Jednoosobowa mobilna działalność gospodarcza będzie prowadzona bez wsk</w:t>
      </w:r>
      <w:r w:rsidR="00846820" w:rsidRPr="001C534C">
        <w:rPr>
          <w:rFonts w:ascii="Arial" w:hAnsi="Arial" w:cs="Arial"/>
          <w:sz w:val="24"/>
          <w:szCs w:val="24"/>
        </w:rPr>
        <w:t>azania stałej siedziby w CEIDG. W przypadku działalności</w:t>
      </w:r>
      <w:r w:rsidR="000B129E" w:rsidRPr="001C534C">
        <w:rPr>
          <w:rFonts w:ascii="Arial" w:hAnsi="Arial" w:cs="Arial"/>
          <w:sz w:val="24"/>
          <w:szCs w:val="24"/>
        </w:rPr>
        <w:t xml:space="preserve"> </w:t>
      </w:r>
      <w:r w:rsidR="00846820" w:rsidRPr="001C534C">
        <w:rPr>
          <w:rFonts w:ascii="Arial" w:hAnsi="Arial" w:cs="Arial"/>
          <w:sz w:val="24"/>
          <w:szCs w:val="24"/>
        </w:rPr>
        <w:t>prowadzonej</w:t>
      </w:r>
      <w:r w:rsidR="000B129E" w:rsidRPr="001C534C">
        <w:rPr>
          <w:rFonts w:ascii="Arial" w:hAnsi="Arial" w:cs="Arial"/>
          <w:sz w:val="24"/>
          <w:szCs w:val="24"/>
        </w:rPr>
        <w:t xml:space="preserve"> stacjonarnie, należy określić formę własności lokalu do prowadzenia planowanej działalności gospodarczej. </w:t>
      </w:r>
    </w:p>
    <w:p w:rsidR="002D050D" w:rsidRPr="001C534C" w:rsidRDefault="006B1FC1" w:rsidP="0049351B">
      <w:pPr>
        <w:spacing w:line="360" w:lineRule="auto"/>
        <w:rPr>
          <w:rFonts w:ascii="Arial" w:hAnsi="Arial" w:cs="Arial"/>
          <w:sz w:val="24"/>
          <w:szCs w:val="24"/>
        </w:rPr>
      </w:pPr>
      <w:r w:rsidRPr="001C534C">
        <w:rPr>
          <w:rFonts w:ascii="Arial" w:hAnsi="Arial" w:cs="Arial"/>
          <w:sz w:val="24"/>
          <w:szCs w:val="24"/>
        </w:rPr>
        <w:t xml:space="preserve">Pkt 3 </w:t>
      </w:r>
    </w:p>
    <w:p w:rsidR="002B3193" w:rsidRPr="001C534C" w:rsidRDefault="006B1FC1" w:rsidP="0049351B">
      <w:pPr>
        <w:spacing w:line="360" w:lineRule="auto"/>
        <w:rPr>
          <w:rFonts w:ascii="Arial" w:hAnsi="Arial" w:cs="Arial"/>
          <w:sz w:val="24"/>
          <w:szCs w:val="24"/>
        </w:rPr>
      </w:pPr>
      <w:r w:rsidRPr="001C534C">
        <w:rPr>
          <w:rFonts w:ascii="Arial" w:hAnsi="Arial" w:cs="Arial"/>
          <w:sz w:val="24"/>
          <w:szCs w:val="24"/>
        </w:rPr>
        <w:t>Należy określić</w:t>
      </w:r>
      <w:r w:rsidR="002B3193" w:rsidRPr="001C534C">
        <w:rPr>
          <w:rFonts w:ascii="Arial" w:hAnsi="Arial" w:cs="Arial"/>
          <w:sz w:val="24"/>
          <w:szCs w:val="24"/>
        </w:rPr>
        <w:t xml:space="preserve">, wykreślając niewłaściwe, czy w </w:t>
      </w:r>
      <w:r w:rsidRPr="001C534C">
        <w:rPr>
          <w:rFonts w:ascii="Arial" w:hAnsi="Arial" w:cs="Arial"/>
          <w:sz w:val="24"/>
          <w:szCs w:val="24"/>
        </w:rPr>
        <w:t>miejscu zamieszkania Wnioskodawcy (działalność mobilna) lub w miejscu wskazanym jako stałe miejsce wykonywania działalności jest prowadzona działalność gospodarcza w tym samy</w:t>
      </w:r>
      <w:r w:rsidR="0072429D" w:rsidRPr="001C534C">
        <w:rPr>
          <w:rFonts w:ascii="Arial" w:hAnsi="Arial" w:cs="Arial"/>
          <w:sz w:val="24"/>
          <w:szCs w:val="24"/>
        </w:rPr>
        <w:t>m</w:t>
      </w:r>
      <w:r w:rsidRPr="001C534C">
        <w:rPr>
          <w:rFonts w:ascii="Arial" w:hAnsi="Arial" w:cs="Arial"/>
          <w:sz w:val="24"/>
          <w:szCs w:val="24"/>
        </w:rPr>
        <w:t xml:space="preserve"> zakresie jaki planuje Wnioskodawca. </w:t>
      </w:r>
      <w:r w:rsidR="001C5B3B" w:rsidRPr="001C534C">
        <w:rPr>
          <w:rFonts w:ascii="Arial" w:hAnsi="Arial" w:cs="Arial"/>
          <w:b/>
          <w:sz w:val="24"/>
          <w:szCs w:val="24"/>
          <w:u w:val="single"/>
        </w:rPr>
        <w:t>Uwaga!!</w:t>
      </w:r>
      <w:r w:rsidRPr="001C534C">
        <w:rPr>
          <w:rFonts w:ascii="Arial" w:hAnsi="Arial" w:cs="Arial"/>
          <w:sz w:val="24"/>
          <w:szCs w:val="24"/>
        </w:rPr>
        <w:t xml:space="preserve"> </w:t>
      </w:r>
      <w:r w:rsidR="00846820" w:rsidRPr="001C534C">
        <w:rPr>
          <w:rFonts w:ascii="Arial" w:hAnsi="Arial" w:cs="Arial"/>
          <w:sz w:val="24"/>
          <w:szCs w:val="24"/>
        </w:rPr>
        <w:t>N</w:t>
      </w:r>
      <w:r w:rsidRPr="001C534C">
        <w:rPr>
          <w:rFonts w:ascii="Arial" w:hAnsi="Arial" w:cs="Arial"/>
          <w:sz w:val="24"/>
          <w:szCs w:val="24"/>
        </w:rPr>
        <w:t>ależy zweryfikować PKD zarówno przeważające jak</w:t>
      </w:r>
      <w:r w:rsidR="00B00658" w:rsidRPr="001C534C">
        <w:rPr>
          <w:rFonts w:ascii="Arial" w:hAnsi="Arial" w:cs="Arial"/>
          <w:sz w:val="24"/>
          <w:szCs w:val="24"/>
        </w:rPr>
        <w:t xml:space="preserve"> </w:t>
      </w:r>
      <w:r w:rsidRPr="001C534C">
        <w:rPr>
          <w:rFonts w:ascii="Arial" w:hAnsi="Arial" w:cs="Arial"/>
          <w:sz w:val="24"/>
          <w:szCs w:val="24"/>
        </w:rPr>
        <w:t xml:space="preserve"> i poboczne ujęte we wpisie </w:t>
      </w:r>
      <w:r w:rsidR="003A2643" w:rsidRPr="001C534C">
        <w:rPr>
          <w:rFonts w:ascii="Arial" w:hAnsi="Arial" w:cs="Arial"/>
          <w:sz w:val="24"/>
          <w:szCs w:val="24"/>
        </w:rPr>
        <w:t>do</w:t>
      </w:r>
      <w:r w:rsidRPr="001C534C">
        <w:rPr>
          <w:rFonts w:ascii="Arial" w:hAnsi="Arial" w:cs="Arial"/>
          <w:sz w:val="24"/>
          <w:szCs w:val="24"/>
        </w:rPr>
        <w:t xml:space="preserve"> CEID</w:t>
      </w:r>
      <w:r w:rsidR="00846820" w:rsidRPr="001C534C">
        <w:rPr>
          <w:rFonts w:ascii="Arial" w:hAnsi="Arial" w:cs="Arial"/>
          <w:sz w:val="24"/>
          <w:szCs w:val="24"/>
        </w:rPr>
        <w:t>G</w:t>
      </w:r>
      <w:r w:rsidR="003A2643" w:rsidRPr="001C534C">
        <w:rPr>
          <w:rFonts w:ascii="Arial" w:hAnsi="Arial" w:cs="Arial"/>
          <w:sz w:val="24"/>
          <w:szCs w:val="24"/>
        </w:rPr>
        <w:t xml:space="preserve"> </w:t>
      </w:r>
      <w:r w:rsidR="00846820" w:rsidRPr="001C534C">
        <w:rPr>
          <w:rFonts w:ascii="Arial" w:hAnsi="Arial" w:cs="Arial"/>
          <w:sz w:val="24"/>
          <w:szCs w:val="24"/>
        </w:rPr>
        <w:t>(</w:t>
      </w:r>
      <w:r w:rsidR="003A2643" w:rsidRPr="001C534C">
        <w:rPr>
          <w:rFonts w:ascii="Arial" w:hAnsi="Arial" w:cs="Arial"/>
          <w:sz w:val="24"/>
          <w:szCs w:val="24"/>
        </w:rPr>
        <w:t>dotyczy również działalności zawieszonej</w:t>
      </w:r>
      <w:r w:rsidR="00846820" w:rsidRPr="001C534C">
        <w:rPr>
          <w:rFonts w:ascii="Arial" w:hAnsi="Arial" w:cs="Arial"/>
          <w:sz w:val="24"/>
          <w:szCs w:val="24"/>
        </w:rPr>
        <w:t>)</w:t>
      </w:r>
      <w:r w:rsidR="003A2643" w:rsidRPr="001C534C">
        <w:rPr>
          <w:rFonts w:ascii="Arial" w:hAnsi="Arial" w:cs="Arial"/>
          <w:sz w:val="24"/>
          <w:szCs w:val="24"/>
        </w:rPr>
        <w:t xml:space="preserve"> w odniesieniu do głównego kodu PKD planowanej działalności gospodarczej Wnioskodawcy.</w:t>
      </w:r>
    </w:p>
    <w:p w:rsidR="002F606C" w:rsidRPr="001C534C" w:rsidRDefault="002F606C" w:rsidP="0049351B">
      <w:pPr>
        <w:spacing w:line="360" w:lineRule="auto"/>
        <w:rPr>
          <w:rFonts w:ascii="Arial" w:hAnsi="Arial" w:cs="Arial"/>
          <w:sz w:val="24"/>
          <w:szCs w:val="24"/>
        </w:rPr>
      </w:pPr>
      <w:r w:rsidRPr="001C534C">
        <w:rPr>
          <w:rFonts w:ascii="Arial" w:hAnsi="Arial" w:cs="Arial"/>
          <w:sz w:val="24"/>
          <w:szCs w:val="24"/>
        </w:rPr>
        <w:t>Pkt 4</w:t>
      </w:r>
    </w:p>
    <w:p w:rsidR="002B3193" w:rsidRPr="001C534C" w:rsidRDefault="003A2643" w:rsidP="0049351B">
      <w:pPr>
        <w:spacing w:line="360" w:lineRule="auto"/>
        <w:rPr>
          <w:rFonts w:ascii="Arial" w:hAnsi="Arial" w:cs="Arial"/>
          <w:sz w:val="24"/>
          <w:szCs w:val="24"/>
        </w:rPr>
      </w:pPr>
      <w:r w:rsidRPr="001C534C">
        <w:rPr>
          <w:rFonts w:ascii="Arial" w:hAnsi="Arial" w:cs="Arial"/>
          <w:sz w:val="24"/>
          <w:szCs w:val="24"/>
        </w:rPr>
        <w:t xml:space="preserve">Jeżeli pod wskazanym adresem jest prowadzona działalność gospodarcza w takim samym zakresie jaki planuje uruchomić Wnioskodawca należy złożyć uzasadnienie wyjaśniające podjęcie takiej samej działalności pod tym samym adresem. </w:t>
      </w:r>
    </w:p>
    <w:p w:rsidR="003A2643" w:rsidRPr="001C534C" w:rsidRDefault="001C5B3B" w:rsidP="0049351B">
      <w:pPr>
        <w:spacing w:line="360" w:lineRule="auto"/>
        <w:rPr>
          <w:rFonts w:ascii="Arial" w:hAnsi="Arial" w:cs="Arial"/>
          <w:sz w:val="24"/>
          <w:szCs w:val="24"/>
        </w:rPr>
      </w:pPr>
      <w:r w:rsidRPr="001C534C">
        <w:rPr>
          <w:rFonts w:ascii="Arial" w:hAnsi="Arial" w:cs="Arial"/>
          <w:b/>
          <w:sz w:val="24"/>
          <w:szCs w:val="24"/>
          <w:u w:val="single"/>
        </w:rPr>
        <w:t>Uwaga!!</w:t>
      </w:r>
      <w:r w:rsidR="003A2643" w:rsidRPr="001C534C">
        <w:rPr>
          <w:rFonts w:ascii="Arial" w:hAnsi="Arial" w:cs="Arial"/>
          <w:sz w:val="24"/>
          <w:szCs w:val="24"/>
        </w:rPr>
        <w:t xml:space="preserve"> Brak uwzględnienia uzasadnienia skutkuje brakiem formalnym.</w:t>
      </w:r>
    </w:p>
    <w:p w:rsidR="002D050D" w:rsidRPr="001C534C" w:rsidRDefault="003A2643" w:rsidP="0049351B">
      <w:pPr>
        <w:spacing w:line="360" w:lineRule="auto"/>
        <w:rPr>
          <w:rFonts w:ascii="Arial" w:hAnsi="Arial" w:cs="Arial"/>
          <w:sz w:val="24"/>
          <w:szCs w:val="24"/>
        </w:rPr>
      </w:pPr>
      <w:r w:rsidRPr="001C534C">
        <w:rPr>
          <w:rFonts w:ascii="Arial" w:hAnsi="Arial" w:cs="Arial"/>
          <w:sz w:val="24"/>
          <w:szCs w:val="24"/>
        </w:rPr>
        <w:t xml:space="preserve">Pkt 5 </w:t>
      </w:r>
    </w:p>
    <w:p w:rsidR="00273E63" w:rsidRPr="001C534C" w:rsidRDefault="003A2643" w:rsidP="0049351B">
      <w:pPr>
        <w:spacing w:line="360" w:lineRule="auto"/>
        <w:rPr>
          <w:rFonts w:ascii="Arial" w:hAnsi="Arial" w:cs="Arial"/>
          <w:sz w:val="24"/>
          <w:szCs w:val="24"/>
        </w:rPr>
      </w:pPr>
      <w:r w:rsidRPr="001C534C">
        <w:rPr>
          <w:rFonts w:ascii="Arial" w:hAnsi="Arial" w:cs="Arial"/>
          <w:sz w:val="24"/>
          <w:szCs w:val="24"/>
        </w:rPr>
        <w:t xml:space="preserve">Należy precyzyjnie określić co firma będzie wytwarzać, dostarczać, jakie usługi świadczyć. </w:t>
      </w:r>
      <w:r w:rsidR="00CE597E" w:rsidRPr="001C534C">
        <w:rPr>
          <w:rFonts w:ascii="Arial" w:hAnsi="Arial" w:cs="Arial"/>
          <w:sz w:val="24"/>
          <w:szCs w:val="24"/>
        </w:rPr>
        <w:t xml:space="preserve"> </w:t>
      </w:r>
      <w:r w:rsidR="00CE597E" w:rsidRPr="001C534C">
        <w:rPr>
          <w:rFonts w:ascii="Arial" w:hAnsi="Arial" w:cs="Arial"/>
          <w:b/>
          <w:sz w:val="24"/>
          <w:szCs w:val="24"/>
          <w:u w:val="single"/>
        </w:rPr>
        <w:t>To bardzo istotna część wniosku!</w:t>
      </w:r>
      <w:r w:rsidR="00CE597E" w:rsidRPr="001C534C">
        <w:rPr>
          <w:rFonts w:ascii="Arial" w:hAnsi="Arial" w:cs="Arial"/>
          <w:b/>
          <w:sz w:val="24"/>
          <w:szCs w:val="24"/>
        </w:rPr>
        <w:t xml:space="preserve"> </w:t>
      </w:r>
      <w:r w:rsidR="00CE597E" w:rsidRPr="001C534C">
        <w:rPr>
          <w:rFonts w:ascii="Arial" w:hAnsi="Arial" w:cs="Arial"/>
          <w:sz w:val="24"/>
          <w:szCs w:val="24"/>
        </w:rPr>
        <w:t xml:space="preserve">Tutaj Wnioskodawca prezentuje swoją planowaną działalność. </w:t>
      </w:r>
      <w:r w:rsidRPr="001C534C">
        <w:rPr>
          <w:rFonts w:ascii="Arial" w:hAnsi="Arial" w:cs="Arial"/>
          <w:sz w:val="24"/>
          <w:szCs w:val="24"/>
        </w:rPr>
        <w:t>Opis planowanej działalności gospodarczej powinien być z</w:t>
      </w:r>
      <w:r w:rsidR="00846820" w:rsidRPr="001C534C">
        <w:rPr>
          <w:rFonts w:ascii="Arial" w:hAnsi="Arial" w:cs="Arial"/>
          <w:sz w:val="24"/>
          <w:szCs w:val="24"/>
        </w:rPr>
        <w:t xml:space="preserve">godny </w:t>
      </w:r>
      <w:r w:rsidRPr="001C534C">
        <w:rPr>
          <w:rFonts w:ascii="Arial" w:hAnsi="Arial" w:cs="Arial"/>
          <w:sz w:val="24"/>
          <w:szCs w:val="24"/>
        </w:rPr>
        <w:t>ze wskazanym symbolem głównego przedmiotu działalności oraz</w:t>
      </w:r>
      <w:r w:rsidR="002B3193" w:rsidRPr="001C534C">
        <w:rPr>
          <w:rFonts w:ascii="Arial" w:hAnsi="Arial" w:cs="Arial"/>
          <w:sz w:val="24"/>
          <w:szCs w:val="24"/>
        </w:rPr>
        <w:t xml:space="preserve"> </w:t>
      </w:r>
      <w:r w:rsidR="00B00658" w:rsidRPr="001C534C">
        <w:rPr>
          <w:rFonts w:ascii="Arial" w:hAnsi="Arial" w:cs="Arial"/>
          <w:sz w:val="24"/>
          <w:szCs w:val="24"/>
        </w:rPr>
        <w:t xml:space="preserve"> </w:t>
      </w:r>
      <w:r w:rsidR="00846820" w:rsidRPr="001C534C">
        <w:rPr>
          <w:rFonts w:ascii="Arial" w:hAnsi="Arial" w:cs="Arial"/>
          <w:sz w:val="24"/>
          <w:szCs w:val="24"/>
        </w:rPr>
        <w:t>z</w:t>
      </w:r>
      <w:r w:rsidRPr="001C534C">
        <w:rPr>
          <w:rFonts w:ascii="Arial" w:hAnsi="Arial" w:cs="Arial"/>
          <w:sz w:val="24"/>
          <w:szCs w:val="24"/>
        </w:rPr>
        <w:t xml:space="preserve"> pozostałymi kodami PKD</w:t>
      </w:r>
      <w:r w:rsidR="00CE597E" w:rsidRPr="001C534C">
        <w:rPr>
          <w:rFonts w:ascii="Arial" w:hAnsi="Arial" w:cs="Arial"/>
          <w:sz w:val="24"/>
          <w:szCs w:val="24"/>
        </w:rPr>
        <w:t>. Z opisu ujętego</w:t>
      </w:r>
      <w:r w:rsidR="002B3193" w:rsidRPr="001C534C">
        <w:rPr>
          <w:rFonts w:ascii="Arial" w:hAnsi="Arial" w:cs="Arial"/>
          <w:sz w:val="24"/>
          <w:szCs w:val="24"/>
        </w:rPr>
        <w:t xml:space="preserve"> </w:t>
      </w:r>
      <w:r w:rsidR="00CE597E" w:rsidRPr="001C534C">
        <w:rPr>
          <w:rFonts w:ascii="Arial" w:hAnsi="Arial" w:cs="Arial"/>
          <w:sz w:val="24"/>
          <w:szCs w:val="24"/>
        </w:rPr>
        <w:t>w tym punkcie powinno wynikać czy działalność mobilna czy stacjonarna. Należy dokładnie op</w:t>
      </w:r>
      <w:r w:rsidR="002F606C" w:rsidRPr="001C534C">
        <w:rPr>
          <w:rFonts w:ascii="Arial" w:hAnsi="Arial" w:cs="Arial"/>
          <w:sz w:val="24"/>
          <w:szCs w:val="24"/>
        </w:rPr>
        <w:t xml:space="preserve">isać cały proces technologiczny. </w:t>
      </w:r>
      <w:r w:rsidR="00D3267F" w:rsidRPr="001C534C">
        <w:rPr>
          <w:rFonts w:ascii="Arial" w:hAnsi="Arial" w:cs="Arial"/>
          <w:sz w:val="24"/>
          <w:szCs w:val="24"/>
        </w:rPr>
        <w:t xml:space="preserve">Określić jak został lub zostanie dostosowany lokal do prowadzenia zamierzonej działalności. Wykazać się znajomością dotyczącą zezwoleń wymaganych przy danej działalności gospodarczej np. sanepid. </w:t>
      </w:r>
      <w:r w:rsidR="00DE0D0E" w:rsidRPr="001C534C">
        <w:rPr>
          <w:rFonts w:ascii="Arial" w:hAnsi="Arial" w:cs="Arial"/>
          <w:sz w:val="24"/>
          <w:szCs w:val="24"/>
        </w:rPr>
        <w:t>Jeżeli nie są wymagane żadne zezwolenia</w:t>
      </w:r>
      <w:r w:rsidR="00AE4322" w:rsidRPr="001C534C">
        <w:rPr>
          <w:rFonts w:ascii="Arial" w:hAnsi="Arial" w:cs="Arial"/>
          <w:sz w:val="24"/>
          <w:szCs w:val="24"/>
        </w:rPr>
        <w:t xml:space="preserve"> to określić jak jest przygotowane pomieszczenie do prowadzenia danej działalności np. określić, czy jest prąd, woda, gaz itp. </w:t>
      </w:r>
      <w:r w:rsidR="00977F22" w:rsidRPr="001C534C">
        <w:rPr>
          <w:rFonts w:ascii="Arial" w:hAnsi="Arial" w:cs="Arial"/>
          <w:sz w:val="24"/>
          <w:szCs w:val="24"/>
        </w:rPr>
        <w:t>Opisa</w:t>
      </w:r>
      <w:r w:rsidR="001349A6" w:rsidRPr="001C534C">
        <w:rPr>
          <w:rFonts w:ascii="Arial" w:hAnsi="Arial" w:cs="Arial"/>
          <w:sz w:val="24"/>
          <w:szCs w:val="24"/>
        </w:rPr>
        <w:t>ć posiadane zaplecze techniczne tj. wskazać maszyny, urządzenia, materiały, s</w:t>
      </w:r>
      <w:r w:rsidR="00D50EAE" w:rsidRPr="001C534C">
        <w:rPr>
          <w:rFonts w:ascii="Arial" w:hAnsi="Arial" w:cs="Arial"/>
          <w:sz w:val="24"/>
          <w:szCs w:val="24"/>
        </w:rPr>
        <w:t>przęt, samochód, przyczepy itp.</w:t>
      </w:r>
      <w:r w:rsidR="001349A6" w:rsidRPr="001C534C">
        <w:rPr>
          <w:rFonts w:ascii="Arial" w:hAnsi="Arial" w:cs="Arial"/>
          <w:sz w:val="24"/>
          <w:szCs w:val="24"/>
        </w:rPr>
        <w:t>, które zostaną wykorzystane do prowadz</w:t>
      </w:r>
      <w:r w:rsidR="001C5B3B" w:rsidRPr="001C534C">
        <w:rPr>
          <w:rFonts w:ascii="Arial" w:hAnsi="Arial" w:cs="Arial"/>
          <w:sz w:val="24"/>
          <w:szCs w:val="24"/>
        </w:rPr>
        <w:t xml:space="preserve">enia działalności gospodarczej. </w:t>
      </w:r>
      <w:r w:rsidR="001349A6" w:rsidRPr="001C534C">
        <w:rPr>
          <w:rFonts w:ascii="Arial" w:hAnsi="Arial" w:cs="Arial"/>
          <w:sz w:val="24"/>
          <w:szCs w:val="24"/>
        </w:rPr>
        <w:t xml:space="preserve">Opis planowanego zaplecza technicznego powinien </w:t>
      </w:r>
      <w:r w:rsidR="001349A6" w:rsidRPr="001C534C">
        <w:rPr>
          <w:rFonts w:ascii="Arial" w:hAnsi="Arial" w:cs="Arial"/>
          <w:sz w:val="24"/>
          <w:szCs w:val="24"/>
        </w:rPr>
        <w:lastRenderedPageBreak/>
        <w:t>być spójny</w:t>
      </w:r>
      <w:r w:rsidR="002B3193" w:rsidRPr="001C534C">
        <w:rPr>
          <w:rFonts w:ascii="Arial" w:hAnsi="Arial" w:cs="Arial"/>
          <w:sz w:val="24"/>
          <w:szCs w:val="24"/>
        </w:rPr>
        <w:t xml:space="preserve"> </w:t>
      </w:r>
      <w:r w:rsidR="001349A6" w:rsidRPr="001C534C">
        <w:rPr>
          <w:rFonts w:ascii="Arial" w:hAnsi="Arial" w:cs="Arial"/>
          <w:sz w:val="24"/>
          <w:szCs w:val="24"/>
        </w:rPr>
        <w:t>z planowanymi wydatkami wskazanymi w zał. 1 i 2 do wniosku np.; w przypadku gdy Wnioskodawca ubiega się o dofinansowanie na zakup koparki z opisanego zaplecza technicznego powinno wynikać, że posiada środek transportu, którym będzie transportował sprzęt do klienta.</w:t>
      </w:r>
    </w:p>
    <w:p w:rsidR="002D050D" w:rsidRPr="001C534C" w:rsidRDefault="002F606C" w:rsidP="0049351B">
      <w:pPr>
        <w:spacing w:line="360" w:lineRule="auto"/>
        <w:rPr>
          <w:rFonts w:ascii="Arial" w:hAnsi="Arial" w:cs="Arial"/>
          <w:sz w:val="24"/>
          <w:szCs w:val="24"/>
        </w:rPr>
      </w:pPr>
      <w:r w:rsidRPr="001C534C">
        <w:rPr>
          <w:rFonts w:ascii="Arial" w:hAnsi="Arial" w:cs="Arial"/>
          <w:sz w:val="24"/>
          <w:szCs w:val="24"/>
        </w:rPr>
        <w:t>Pkt 6</w:t>
      </w:r>
    </w:p>
    <w:p w:rsidR="00273E63" w:rsidRPr="001C534C" w:rsidRDefault="00273E63" w:rsidP="0049351B">
      <w:pPr>
        <w:spacing w:line="360" w:lineRule="auto"/>
        <w:rPr>
          <w:rFonts w:ascii="Arial" w:hAnsi="Arial" w:cs="Arial"/>
          <w:sz w:val="24"/>
          <w:szCs w:val="24"/>
        </w:rPr>
      </w:pPr>
      <w:r w:rsidRPr="001C534C">
        <w:rPr>
          <w:rFonts w:ascii="Arial" w:hAnsi="Arial" w:cs="Arial"/>
          <w:b/>
          <w:sz w:val="24"/>
          <w:szCs w:val="24"/>
        </w:rPr>
        <w:t>Analiza SWOT planowanej działalności.</w:t>
      </w:r>
    </w:p>
    <w:p w:rsidR="005C0C0A" w:rsidRPr="001C534C" w:rsidRDefault="00273E63" w:rsidP="00563901">
      <w:pPr>
        <w:spacing w:line="360" w:lineRule="auto"/>
        <w:rPr>
          <w:rFonts w:ascii="Arial" w:hAnsi="Arial" w:cs="Arial"/>
          <w:sz w:val="24"/>
          <w:szCs w:val="24"/>
        </w:rPr>
      </w:pPr>
      <w:r w:rsidRPr="001C534C">
        <w:rPr>
          <w:rFonts w:ascii="Arial" w:hAnsi="Arial" w:cs="Arial"/>
          <w:sz w:val="24"/>
          <w:szCs w:val="24"/>
        </w:rPr>
        <w:t xml:space="preserve">Analiza SWOT to najbardziej podstawowe narzędzie przy tworzeniu strategii marketingowych oraz biznesplanów, dzięki któremu firma może zanalizować, rozpoznać własne silne i </w:t>
      </w:r>
      <w:r w:rsidR="002B3193" w:rsidRPr="001C534C">
        <w:rPr>
          <w:rFonts w:ascii="Arial" w:hAnsi="Arial" w:cs="Arial"/>
          <w:sz w:val="24"/>
          <w:szCs w:val="24"/>
        </w:rPr>
        <w:t>słabe strony, a także istniejące</w:t>
      </w:r>
      <w:r w:rsidRPr="001C534C">
        <w:rPr>
          <w:rFonts w:ascii="Arial" w:hAnsi="Arial" w:cs="Arial"/>
          <w:sz w:val="24"/>
          <w:szCs w:val="24"/>
        </w:rPr>
        <w:t xml:space="preserve"> i potencjalne szanse</w:t>
      </w:r>
      <w:r w:rsidR="002B3193" w:rsidRPr="001C534C">
        <w:rPr>
          <w:rFonts w:ascii="Arial" w:hAnsi="Arial" w:cs="Arial"/>
          <w:sz w:val="24"/>
          <w:szCs w:val="24"/>
        </w:rPr>
        <w:t xml:space="preserve"> </w:t>
      </w:r>
      <w:r w:rsidRPr="001C534C">
        <w:rPr>
          <w:rFonts w:ascii="Arial" w:hAnsi="Arial" w:cs="Arial"/>
          <w:sz w:val="24"/>
          <w:szCs w:val="24"/>
        </w:rPr>
        <w:t xml:space="preserve"> i zagrożenia płynące z otoczenia zewnętrznego. </w:t>
      </w:r>
      <w:r w:rsidR="00AE4322" w:rsidRPr="001C534C">
        <w:rPr>
          <w:rFonts w:ascii="Arial" w:hAnsi="Arial" w:cs="Arial"/>
          <w:sz w:val="24"/>
          <w:szCs w:val="24"/>
        </w:rPr>
        <w:t>A</w:t>
      </w:r>
      <w:r w:rsidRPr="001C534C">
        <w:rPr>
          <w:rFonts w:ascii="Arial" w:hAnsi="Arial" w:cs="Arial"/>
          <w:sz w:val="24"/>
          <w:szCs w:val="24"/>
        </w:rPr>
        <w:t>naliza SWOT określa, co może pomóc w realizacji celów firmy (mocna strona lub szanse) lub co może być przeszkodą, którą należy zminimalizować lub przezwyciężyć w celu osiągnięcia pożądanego rezultatu (słaba strona lub zagrożenia). UWAGA!</w:t>
      </w:r>
      <w:r w:rsidR="00B05BBE" w:rsidRPr="001C534C">
        <w:rPr>
          <w:rFonts w:ascii="Arial" w:hAnsi="Arial" w:cs="Arial"/>
          <w:sz w:val="24"/>
          <w:szCs w:val="24"/>
        </w:rPr>
        <w:t>!!</w:t>
      </w:r>
      <w:r w:rsidRPr="001C534C">
        <w:rPr>
          <w:rFonts w:ascii="Arial" w:hAnsi="Arial" w:cs="Arial"/>
          <w:sz w:val="24"/>
          <w:szCs w:val="24"/>
        </w:rPr>
        <w:t xml:space="preserve"> Do wykonania analizy SWOT nie potrzeba fachowej wiedzy ani wybitnych umiejętności analitycznych – k</w:t>
      </w:r>
      <w:r w:rsidR="0049351B" w:rsidRPr="001C534C">
        <w:rPr>
          <w:rFonts w:ascii="Arial" w:hAnsi="Arial" w:cs="Arial"/>
          <w:sz w:val="24"/>
          <w:szCs w:val="24"/>
        </w:rPr>
        <w:t xml:space="preserve">onieczny jest za to obiektywizm </w:t>
      </w:r>
      <w:r w:rsidRPr="001C534C">
        <w:rPr>
          <w:rFonts w:ascii="Arial" w:hAnsi="Arial" w:cs="Arial"/>
          <w:sz w:val="24"/>
          <w:szCs w:val="24"/>
        </w:rPr>
        <w:t>a także umiejętność spojrzenia na własne przedsięwzięcie trzeźwo</w:t>
      </w:r>
      <w:r w:rsidR="00B00658" w:rsidRPr="001C534C">
        <w:rPr>
          <w:rFonts w:ascii="Arial" w:hAnsi="Arial" w:cs="Arial"/>
          <w:sz w:val="24"/>
          <w:szCs w:val="24"/>
        </w:rPr>
        <w:t xml:space="preserve"> </w:t>
      </w:r>
      <w:r w:rsidRPr="001C534C">
        <w:rPr>
          <w:rFonts w:ascii="Arial" w:hAnsi="Arial" w:cs="Arial"/>
          <w:sz w:val="24"/>
          <w:szCs w:val="24"/>
        </w:rPr>
        <w:t>i</w:t>
      </w:r>
      <w:r w:rsidR="00AE4322" w:rsidRPr="001C534C">
        <w:rPr>
          <w:rFonts w:ascii="Arial" w:hAnsi="Arial" w:cs="Arial"/>
          <w:sz w:val="24"/>
          <w:szCs w:val="24"/>
        </w:rPr>
        <w:t xml:space="preserve"> z dystansem , nawet krytycznie</w:t>
      </w:r>
      <w:r w:rsidRPr="001C534C">
        <w:rPr>
          <w:rFonts w:ascii="Arial" w:hAnsi="Arial" w:cs="Arial"/>
          <w:sz w:val="24"/>
          <w:szCs w:val="24"/>
        </w:rPr>
        <w:t>. Jeśli na początek firma – to tylko sam właściciel to warto rozpocząć od wpisania jego pozytywnych cech charakteru jako mocnej strony. Mocne strony stanowią wartość dla odbiorców i warto je podkreślać w przekazie komunikacyjnym. Trzeba zwrócić szczególną uwagę na to, co unikalnego ma nasz biznes, czego nie ma konkurencja. Mocną stroną może być np. innowacyjny produkt, własne, spore zaplecze logistyczne czy rezerwa środków finansowych. Z drugiej strony pamiętać należy o słabych stronach, nie bać się identyfikować „wąskich gardeł”. Ukrywanie słabości nie spowoduje tego, że przestaną one istnieć. Słabą stroną może być np. brak doświadczenia</w:t>
      </w:r>
      <w:r w:rsidR="0094074B" w:rsidRPr="001C534C">
        <w:rPr>
          <w:rFonts w:ascii="Arial" w:hAnsi="Arial" w:cs="Arial"/>
          <w:sz w:val="24"/>
          <w:szCs w:val="24"/>
        </w:rPr>
        <w:t xml:space="preserve"> </w:t>
      </w:r>
      <w:r w:rsidRPr="001C534C">
        <w:rPr>
          <w:rFonts w:ascii="Arial" w:hAnsi="Arial" w:cs="Arial"/>
          <w:sz w:val="24"/>
          <w:szCs w:val="24"/>
        </w:rPr>
        <w:t>w prowadzeniu firmy albo znikoma rozpoznawalność marki. Szanse mają pozytywny wpływ na rozwój</w:t>
      </w:r>
      <w:r w:rsidR="001C5B3B" w:rsidRPr="001C534C">
        <w:rPr>
          <w:rFonts w:ascii="Arial" w:hAnsi="Arial" w:cs="Arial"/>
          <w:sz w:val="24"/>
          <w:szCs w:val="24"/>
        </w:rPr>
        <w:t xml:space="preserve"> </w:t>
      </w:r>
      <w:r w:rsidRPr="001C534C">
        <w:rPr>
          <w:rFonts w:ascii="Arial" w:hAnsi="Arial" w:cs="Arial"/>
          <w:sz w:val="24"/>
          <w:szCs w:val="24"/>
        </w:rPr>
        <w:t xml:space="preserve">i pokonywanie barier płynących z otoczenia, są to kluczowe czynniki, które pozwolą na utrzymanie pozycji lub jej ekspansję a jednocześnie osłabią zagrożenia. Chodzi tu o szanse zarówno, które aktualnie występują (np. luka w rynku, którą firma zamierza wypełnić oraz słabość podmiotów konkurencyjnych), ale też szanse, które mogą się pojawić np. przewidywalne nadejście mody na dany towar z krajów, w których jest on popularny. Zagrożenia są przeszkodą dla utrzymania pozycji firmy, jej rozwoju lub ekspansji. Zagrożenia mają negatywny wpływ przede wszystkim na utrzymanie pozycji na rynku jak również na perspektywy jej rozwoju. Należy zatem skutecznie je zidentyfikować. Zagrożeniem może być np. zmiana prawa (np. podwyżka akcyzy) lub wejście konkurencji na dany segment na rynku. Są też firmy, których działalność jest mocno uzależniona od zjawisk pogodowych. Zatem czynniki zewnętrzne należy precyzyjnie określić, gdyż w jednym przypadku mogą być szansą, a w drugim zagrożeniem. Typowymi przykładami </w:t>
      </w:r>
      <w:r w:rsidRPr="001C534C">
        <w:rPr>
          <w:rFonts w:ascii="Arial" w:hAnsi="Arial" w:cs="Arial"/>
          <w:sz w:val="24"/>
          <w:szCs w:val="24"/>
        </w:rPr>
        <w:lastRenderedPageBreak/>
        <w:t>jest polityka gospod</w:t>
      </w:r>
      <w:r w:rsidR="007F1602" w:rsidRPr="001C534C">
        <w:rPr>
          <w:rFonts w:ascii="Arial" w:hAnsi="Arial" w:cs="Arial"/>
          <w:sz w:val="24"/>
          <w:szCs w:val="24"/>
        </w:rPr>
        <w:t xml:space="preserve">arcza prowadzona przez państwo, </w:t>
      </w:r>
      <w:r w:rsidRPr="001C534C">
        <w:rPr>
          <w:rFonts w:ascii="Arial" w:hAnsi="Arial" w:cs="Arial"/>
          <w:sz w:val="24"/>
          <w:szCs w:val="24"/>
        </w:rPr>
        <w:t xml:space="preserve">tendencje rynkowe, koncesjonowanie działalności gospodarczej. Przeprowadzając analizę SWOT należy pamiętać: silne i słabe strony to czynniki wewnętrzne a szanse </w:t>
      </w:r>
      <w:r w:rsidR="002B3193" w:rsidRPr="001C534C">
        <w:rPr>
          <w:rFonts w:ascii="Arial" w:hAnsi="Arial" w:cs="Arial"/>
          <w:sz w:val="24"/>
          <w:szCs w:val="24"/>
        </w:rPr>
        <w:t xml:space="preserve"> </w:t>
      </w:r>
      <w:r w:rsidRPr="001C534C">
        <w:rPr>
          <w:rFonts w:ascii="Arial" w:hAnsi="Arial" w:cs="Arial"/>
          <w:sz w:val="24"/>
          <w:szCs w:val="24"/>
        </w:rPr>
        <w:t xml:space="preserve">i zagrożenia to elementy zewnętrzne wobec firmy. </w:t>
      </w:r>
    </w:p>
    <w:p w:rsidR="002B3193" w:rsidRPr="001C534C" w:rsidRDefault="002F093A" w:rsidP="00B05BBE">
      <w:pPr>
        <w:jc w:val="both"/>
        <w:rPr>
          <w:rFonts w:ascii="Arial" w:hAnsi="Arial" w:cs="Arial"/>
          <w:sz w:val="24"/>
          <w:szCs w:val="24"/>
          <w:u w:val="single"/>
        </w:rPr>
      </w:pPr>
      <w:r w:rsidRPr="001C534C">
        <w:rPr>
          <w:rFonts w:ascii="Arial" w:hAnsi="Arial" w:cs="Arial"/>
          <w:sz w:val="24"/>
          <w:szCs w:val="24"/>
          <w:u w:val="single"/>
        </w:rPr>
        <w:t>Tworząc analizę SWOT warto odpowiedzieć sobie na przykładowe pytania:</w:t>
      </w:r>
    </w:p>
    <w:tbl>
      <w:tblPr>
        <w:tblStyle w:val="Tabela-Siatka"/>
        <w:tblW w:w="10201" w:type="dxa"/>
        <w:tblLook w:val="04A0" w:firstRow="1" w:lastRow="0" w:firstColumn="1" w:lastColumn="0" w:noHBand="0" w:noVBand="1"/>
        <w:tblDescription w:val="k"/>
      </w:tblPr>
      <w:tblGrid>
        <w:gridCol w:w="5098"/>
        <w:gridCol w:w="5103"/>
      </w:tblGrid>
      <w:tr w:rsidR="002F093A" w:rsidRPr="001C534C" w:rsidTr="0094074B">
        <w:tc>
          <w:tcPr>
            <w:tcW w:w="5098" w:type="dxa"/>
          </w:tcPr>
          <w:p w:rsidR="002F093A" w:rsidRPr="001C534C" w:rsidRDefault="002F093A" w:rsidP="00B05BBE">
            <w:pPr>
              <w:jc w:val="both"/>
              <w:rPr>
                <w:rFonts w:ascii="Arial" w:hAnsi="Arial" w:cs="Arial"/>
                <w:sz w:val="24"/>
                <w:szCs w:val="24"/>
              </w:rPr>
            </w:pPr>
            <w:r w:rsidRPr="001C534C">
              <w:rPr>
                <w:rFonts w:ascii="Arial" w:hAnsi="Arial" w:cs="Arial"/>
                <w:sz w:val="24"/>
                <w:szCs w:val="24"/>
              </w:rPr>
              <w:t>Mocne strony</w:t>
            </w:r>
          </w:p>
        </w:tc>
        <w:tc>
          <w:tcPr>
            <w:tcW w:w="5103" w:type="dxa"/>
          </w:tcPr>
          <w:p w:rsidR="002F093A" w:rsidRPr="001C534C" w:rsidRDefault="002F093A" w:rsidP="00B05BBE">
            <w:pPr>
              <w:jc w:val="both"/>
              <w:rPr>
                <w:rFonts w:ascii="Arial" w:hAnsi="Arial" w:cs="Arial"/>
                <w:sz w:val="24"/>
                <w:szCs w:val="24"/>
              </w:rPr>
            </w:pPr>
            <w:r w:rsidRPr="001C534C">
              <w:rPr>
                <w:rFonts w:ascii="Arial" w:hAnsi="Arial" w:cs="Arial"/>
                <w:sz w:val="24"/>
                <w:szCs w:val="24"/>
              </w:rPr>
              <w:t>Słabe strony</w:t>
            </w:r>
          </w:p>
        </w:tc>
      </w:tr>
      <w:tr w:rsidR="002F093A" w:rsidRPr="001C534C" w:rsidTr="0094074B">
        <w:trPr>
          <w:trHeight w:val="4095"/>
        </w:trPr>
        <w:tc>
          <w:tcPr>
            <w:tcW w:w="5098" w:type="dxa"/>
          </w:tcPr>
          <w:p w:rsidR="002F093A" w:rsidRPr="001C534C" w:rsidRDefault="0049351B" w:rsidP="007F1602">
            <w:pPr>
              <w:pStyle w:val="Akapitzlist"/>
              <w:numPr>
                <w:ilvl w:val="0"/>
                <w:numId w:val="1"/>
              </w:numPr>
              <w:ind w:right="340"/>
              <w:rPr>
                <w:rFonts w:ascii="Arial" w:hAnsi="Arial" w:cs="Arial"/>
                <w:sz w:val="24"/>
                <w:szCs w:val="24"/>
              </w:rPr>
            </w:pPr>
            <w:r w:rsidRPr="001C534C">
              <w:rPr>
                <w:rFonts w:ascii="Arial" w:hAnsi="Arial" w:cs="Arial"/>
                <w:sz w:val="24"/>
                <w:szCs w:val="24"/>
              </w:rPr>
              <w:t xml:space="preserve">Korzyści </w:t>
            </w:r>
            <w:r w:rsidR="002F093A" w:rsidRPr="001C534C">
              <w:rPr>
                <w:rFonts w:ascii="Arial" w:hAnsi="Arial" w:cs="Arial"/>
                <w:sz w:val="24"/>
                <w:szCs w:val="24"/>
              </w:rPr>
              <w:t>z przedsięwzięcia?</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Możliwości?</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Zasoby, aktywa, ludzie?</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Doświadczenie, wiedza?</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Rezerwy finansowe, przewidywane zyski?</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Lokalizacja?</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Cena, jakość, wartość?</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Marketing – dostępność, dystrybucja?</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Aspekty innowacyjne?</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Unikalne cechy?</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Systemy informatyczne, komunikacja?</w:t>
            </w:r>
          </w:p>
          <w:p w:rsidR="002F093A" w:rsidRPr="001C534C" w:rsidRDefault="002F093A" w:rsidP="0049351B">
            <w:pPr>
              <w:pStyle w:val="Akapitzlist"/>
              <w:numPr>
                <w:ilvl w:val="0"/>
                <w:numId w:val="1"/>
              </w:numPr>
              <w:rPr>
                <w:rFonts w:ascii="Arial" w:hAnsi="Arial" w:cs="Arial"/>
                <w:sz w:val="24"/>
                <w:szCs w:val="24"/>
              </w:rPr>
            </w:pPr>
            <w:r w:rsidRPr="001C534C">
              <w:rPr>
                <w:rFonts w:ascii="Arial" w:hAnsi="Arial" w:cs="Arial"/>
                <w:sz w:val="24"/>
                <w:szCs w:val="24"/>
              </w:rPr>
              <w:t>Kwalifikacje, certyfikaty?</w:t>
            </w:r>
          </w:p>
        </w:tc>
        <w:tc>
          <w:tcPr>
            <w:tcW w:w="5103" w:type="dxa"/>
          </w:tcPr>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Własne, znane wrażliwe punkty?</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Wady przedsięwzięcia?</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Brak konkurencji?</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Finanse?</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Brak możliwości rozwoju?</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Zakłócenia w przepływach finansowych?</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Zakłócenia podstawowej działalności?</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Słaba reputacja?</w:t>
            </w:r>
          </w:p>
          <w:p w:rsidR="002F093A" w:rsidRPr="001C534C" w:rsidRDefault="002F093A" w:rsidP="007F1602">
            <w:pPr>
              <w:pStyle w:val="Akapitzlist"/>
              <w:numPr>
                <w:ilvl w:val="0"/>
                <w:numId w:val="1"/>
              </w:numPr>
              <w:rPr>
                <w:rFonts w:ascii="Arial" w:hAnsi="Arial" w:cs="Arial"/>
                <w:sz w:val="24"/>
                <w:szCs w:val="24"/>
              </w:rPr>
            </w:pPr>
            <w:r w:rsidRPr="001C534C">
              <w:rPr>
                <w:rFonts w:ascii="Arial" w:hAnsi="Arial" w:cs="Arial"/>
                <w:sz w:val="24"/>
                <w:szCs w:val="24"/>
              </w:rPr>
              <w:t>Nieterminowa realizacja zamówień?</w:t>
            </w:r>
          </w:p>
          <w:p w:rsidR="002F093A" w:rsidRPr="001C534C" w:rsidRDefault="00746505" w:rsidP="007F1602">
            <w:pPr>
              <w:pStyle w:val="Akapitzlist"/>
              <w:numPr>
                <w:ilvl w:val="0"/>
                <w:numId w:val="1"/>
              </w:numPr>
              <w:rPr>
                <w:rFonts w:ascii="Arial" w:hAnsi="Arial" w:cs="Arial"/>
                <w:sz w:val="24"/>
                <w:szCs w:val="24"/>
              </w:rPr>
            </w:pPr>
            <w:r w:rsidRPr="001C534C">
              <w:rPr>
                <w:rFonts w:ascii="Arial" w:hAnsi="Arial" w:cs="Arial"/>
                <w:sz w:val="24"/>
                <w:szCs w:val="24"/>
              </w:rPr>
              <w:t>Nietrwałość dostaw?</w:t>
            </w:r>
          </w:p>
          <w:p w:rsidR="00746505" w:rsidRPr="001C534C" w:rsidRDefault="00746505" w:rsidP="007F1602">
            <w:pPr>
              <w:pStyle w:val="Akapitzlist"/>
              <w:numPr>
                <w:ilvl w:val="0"/>
                <w:numId w:val="1"/>
              </w:numPr>
              <w:rPr>
                <w:rFonts w:ascii="Arial" w:hAnsi="Arial" w:cs="Arial"/>
                <w:sz w:val="24"/>
                <w:szCs w:val="24"/>
              </w:rPr>
            </w:pPr>
            <w:r w:rsidRPr="001C534C">
              <w:rPr>
                <w:rFonts w:ascii="Arial" w:hAnsi="Arial" w:cs="Arial"/>
                <w:sz w:val="24"/>
                <w:szCs w:val="24"/>
              </w:rPr>
              <w:t>Stan kadry?</w:t>
            </w:r>
          </w:p>
          <w:p w:rsidR="00EC6ABB" w:rsidRPr="001C534C" w:rsidRDefault="00746505" w:rsidP="00EC6ABB">
            <w:pPr>
              <w:pStyle w:val="Akapitzlist"/>
              <w:numPr>
                <w:ilvl w:val="0"/>
                <w:numId w:val="1"/>
              </w:numPr>
              <w:rPr>
                <w:rFonts w:ascii="Arial" w:hAnsi="Arial" w:cs="Arial"/>
                <w:sz w:val="24"/>
                <w:szCs w:val="24"/>
              </w:rPr>
            </w:pPr>
            <w:r w:rsidRPr="001C534C">
              <w:rPr>
                <w:rFonts w:ascii="Arial" w:hAnsi="Arial" w:cs="Arial"/>
                <w:sz w:val="24"/>
                <w:szCs w:val="24"/>
              </w:rPr>
              <w:t>Wiarygodność danych, mała przewidywalność planowanego przedsięwzięcia?</w:t>
            </w:r>
          </w:p>
        </w:tc>
      </w:tr>
      <w:tr w:rsidR="002F093A" w:rsidRPr="001C534C" w:rsidTr="0094074B">
        <w:tc>
          <w:tcPr>
            <w:tcW w:w="5098" w:type="dxa"/>
          </w:tcPr>
          <w:p w:rsidR="002F093A" w:rsidRPr="001C534C" w:rsidRDefault="00746505" w:rsidP="00B05BBE">
            <w:pPr>
              <w:jc w:val="both"/>
              <w:rPr>
                <w:rFonts w:ascii="Arial" w:hAnsi="Arial" w:cs="Arial"/>
                <w:sz w:val="24"/>
                <w:szCs w:val="24"/>
              </w:rPr>
            </w:pPr>
            <w:r w:rsidRPr="001C534C">
              <w:rPr>
                <w:rFonts w:ascii="Arial" w:hAnsi="Arial" w:cs="Arial"/>
                <w:sz w:val="24"/>
                <w:szCs w:val="24"/>
              </w:rPr>
              <w:t>Szanse</w:t>
            </w:r>
          </w:p>
        </w:tc>
        <w:tc>
          <w:tcPr>
            <w:tcW w:w="5103" w:type="dxa"/>
          </w:tcPr>
          <w:p w:rsidR="002F093A" w:rsidRPr="001C534C" w:rsidRDefault="00B52C56" w:rsidP="00B05BBE">
            <w:pPr>
              <w:jc w:val="both"/>
              <w:rPr>
                <w:rFonts w:ascii="Arial" w:hAnsi="Arial" w:cs="Arial"/>
                <w:sz w:val="24"/>
                <w:szCs w:val="24"/>
              </w:rPr>
            </w:pPr>
            <w:r w:rsidRPr="001C534C">
              <w:rPr>
                <w:rFonts w:ascii="Arial" w:hAnsi="Arial" w:cs="Arial"/>
                <w:sz w:val="24"/>
                <w:szCs w:val="24"/>
              </w:rPr>
              <w:t>Zagrożenia</w:t>
            </w:r>
          </w:p>
        </w:tc>
      </w:tr>
      <w:tr w:rsidR="002F093A" w:rsidRPr="001C534C" w:rsidTr="0094074B">
        <w:tc>
          <w:tcPr>
            <w:tcW w:w="5098" w:type="dxa"/>
          </w:tcPr>
          <w:p w:rsidR="002F093A"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Tendencje w branży lub stylach życia?</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Słabe strony konkurentów?</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Wydarzenia na rynku?</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Rozwój i nowe technologie?</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Rynki dla produktów niszowych?</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Taktyka działania – korzystne nieprzewidywalne zmiany na rynku, główne zlecenia, kontrakty?</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Rozwój przedsiębiorstwa i produktów?</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Rynek badań, dostępność informacji?</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Eksport, import?</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Nowe rynki?</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Nowe, unikalne cechy pojawiających się produktów?</w:t>
            </w:r>
          </w:p>
        </w:tc>
        <w:tc>
          <w:tcPr>
            <w:tcW w:w="5103" w:type="dxa"/>
          </w:tcPr>
          <w:p w:rsidR="002F093A"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Wielkość rynku, podaż?</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Rosnące wymagania rynku?</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Czynniki hamujące rozwój?</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Zmiany w prawie?</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Wpływ polityki?</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Aspekty wynikające z sezonowości, pogody, wpływu mody…?</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Najważniejsze umowy i partnerzy?</w:t>
            </w:r>
          </w:p>
          <w:p w:rsidR="00746505" w:rsidRPr="001C534C" w:rsidRDefault="00746505" w:rsidP="007F1602">
            <w:pPr>
              <w:pStyle w:val="Akapitzlist"/>
              <w:numPr>
                <w:ilvl w:val="0"/>
                <w:numId w:val="2"/>
              </w:numPr>
              <w:rPr>
                <w:rFonts w:ascii="Arial" w:hAnsi="Arial" w:cs="Arial"/>
                <w:sz w:val="24"/>
                <w:szCs w:val="24"/>
              </w:rPr>
            </w:pPr>
            <w:r w:rsidRPr="001C534C">
              <w:rPr>
                <w:rFonts w:ascii="Arial" w:hAnsi="Arial" w:cs="Arial"/>
                <w:sz w:val="24"/>
                <w:szCs w:val="24"/>
              </w:rPr>
              <w:t xml:space="preserve">Bariery </w:t>
            </w:r>
            <w:r w:rsidR="005528B1" w:rsidRPr="001C534C">
              <w:rPr>
                <w:rFonts w:ascii="Arial" w:hAnsi="Arial" w:cs="Arial"/>
                <w:sz w:val="24"/>
                <w:szCs w:val="24"/>
              </w:rPr>
              <w:t>wejścia na rynek?</w:t>
            </w:r>
          </w:p>
          <w:p w:rsidR="005528B1" w:rsidRPr="001C534C" w:rsidRDefault="005528B1" w:rsidP="007F1602">
            <w:pPr>
              <w:pStyle w:val="Akapitzlist"/>
              <w:numPr>
                <w:ilvl w:val="0"/>
                <w:numId w:val="2"/>
              </w:numPr>
              <w:rPr>
                <w:rFonts w:ascii="Arial" w:hAnsi="Arial" w:cs="Arial"/>
                <w:sz w:val="24"/>
                <w:szCs w:val="24"/>
              </w:rPr>
            </w:pPr>
            <w:r w:rsidRPr="001C534C">
              <w:rPr>
                <w:rFonts w:ascii="Arial" w:hAnsi="Arial" w:cs="Arial"/>
                <w:sz w:val="24"/>
                <w:szCs w:val="24"/>
              </w:rPr>
              <w:t>Brak stałego wsparcia finansowego?</w:t>
            </w:r>
          </w:p>
          <w:p w:rsidR="005528B1" w:rsidRPr="001C534C" w:rsidRDefault="005528B1" w:rsidP="007F1602">
            <w:pPr>
              <w:pStyle w:val="Akapitzlist"/>
              <w:numPr>
                <w:ilvl w:val="0"/>
                <w:numId w:val="2"/>
              </w:numPr>
              <w:rPr>
                <w:rFonts w:ascii="Arial" w:hAnsi="Arial" w:cs="Arial"/>
                <w:sz w:val="24"/>
                <w:szCs w:val="24"/>
              </w:rPr>
            </w:pPr>
            <w:r w:rsidRPr="001C534C">
              <w:rPr>
                <w:rFonts w:ascii="Arial" w:hAnsi="Arial" w:cs="Arial"/>
                <w:sz w:val="24"/>
                <w:szCs w:val="24"/>
              </w:rPr>
              <w:t>Zamiary konkurencji?</w:t>
            </w:r>
          </w:p>
          <w:p w:rsidR="005528B1" w:rsidRPr="001C534C" w:rsidRDefault="005528B1" w:rsidP="007F1602">
            <w:pPr>
              <w:pStyle w:val="Akapitzlist"/>
              <w:numPr>
                <w:ilvl w:val="0"/>
                <w:numId w:val="2"/>
              </w:numPr>
              <w:rPr>
                <w:rFonts w:ascii="Arial" w:hAnsi="Arial" w:cs="Arial"/>
                <w:sz w:val="24"/>
                <w:szCs w:val="24"/>
              </w:rPr>
            </w:pPr>
            <w:r w:rsidRPr="001C534C">
              <w:rPr>
                <w:rFonts w:ascii="Arial" w:hAnsi="Arial" w:cs="Arial"/>
                <w:sz w:val="24"/>
                <w:szCs w:val="24"/>
              </w:rPr>
              <w:t>Nowe technologie, nowe usługi?</w:t>
            </w:r>
          </w:p>
          <w:p w:rsidR="005528B1" w:rsidRPr="001C534C" w:rsidRDefault="00B52C56" w:rsidP="007F1602">
            <w:pPr>
              <w:pStyle w:val="Akapitzlist"/>
              <w:numPr>
                <w:ilvl w:val="0"/>
                <w:numId w:val="2"/>
              </w:numPr>
              <w:rPr>
                <w:rFonts w:ascii="Arial" w:hAnsi="Arial" w:cs="Arial"/>
                <w:sz w:val="24"/>
                <w:szCs w:val="24"/>
              </w:rPr>
            </w:pPr>
            <w:r w:rsidRPr="001C534C">
              <w:rPr>
                <w:rFonts w:ascii="Arial" w:hAnsi="Arial" w:cs="Arial"/>
                <w:sz w:val="24"/>
                <w:szCs w:val="24"/>
              </w:rPr>
              <w:t>Wpływ środowiska naturalnego?</w:t>
            </w:r>
          </w:p>
          <w:p w:rsidR="00B52C56" w:rsidRPr="001C534C" w:rsidRDefault="00B52C56" w:rsidP="007F1602">
            <w:pPr>
              <w:pStyle w:val="Akapitzlist"/>
              <w:numPr>
                <w:ilvl w:val="0"/>
                <w:numId w:val="2"/>
              </w:numPr>
              <w:rPr>
                <w:rFonts w:ascii="Arial" w:hAnsi="Arial" w:cs="Arial"/>
                <w:sz w:val="24"/>
                <w:szCs w:val="24"/>
              </w:rPr>
            </w:pPr>
            <w:r w:rsidRPr="001C534C">
              <w:rPr>
                <w:rFonts w:ascii="Arial" w:hAnsi="Arial" w:cs="Arial"/>
                <w:sz w:val="24"/>
                <w:szCs w:val="24"/>
              </w:rPr>
              <w:t>Możliwa współpraca, dystrybucja?</w:t>
            </w:r>
          </w:p>
          <w:p w:rsidR="00B52C56" w:rsidRPr="001C534C" w:rsidRDefault="00B52C56" w:rsidP="007F1602">
            <w:pPr>
              <w:pStyle w:val="Akapitzlist"/>
              <w:numPr>
                <w:ilvl w:val="0"/>
                <w:numId w:val="2"/>
              </w:numPr>
              <w:rPr>
                <w:rFonts w:ascii="Arial" w:hAnsi="Arial" w:cs="Arial"/>
                <w:sz w:val="24"/>
                <w:szCs w:val="24"/>
              </w:rPr>
            </w:pPr>
            <w:r w:rsidRPr="001C534C">
              <w:rPr>
                <w:rFonts w:ascii="Arial" w:hAnsi="Arial" w:cs="Arial"/>
                <w:sz w:val="24"/>
                <w:szCs w:val="24"/>
              </w:rPr>
              <w:t>Czynniki zewnętrzne nie do pokonania?</w:t>
            </w:r>
          </w:p>
          <w:p w:rsidR="00B52C56" w:rsidRPr="001C534C" w:rsidRDefault="00B52C56" w:rsidP="007F1602">
            <w:pPr>
              <w:pStyle w:val="Akapitzlist"/>
              <w:numPr>
                <w:ilvl w:val="0"/>
                <w:numId w:val="2"/>
              </w:numPr>
              <w:rPr>
                <w:rFonts w:ascii="Arial" w:hAnsi="Arial" w:cs="Arial"/>
                <w:sz w:val="24"/>
                <w:szCs w:val="24"/>
              </w:rPr>
            </w:pPr>
            <w:r w:rsidRPr="001C534C">
              <w:rPr>
                <w:rFonts w:ascii="Arial" w:hAnsi="Arial" w:cs="Arial"/>
                <w:sz w:val="24"/>
                <w:szCs w:val="24"/>
              </w:rPr>
              <w:t>Rozwój systemów komputerowych?</w:t>
            </w:r>
          </w:p>
          <w:p w:rsidR="00B52C56" w:rsidRPr="001C534C" w:rsidRDefault="00B52C56" w:rsidP="007F1602">
            <w:pPr>
              <w:pStyle w:val="Akapitzlist"/>
              <w:numPr>
                <w:ilvl w:val="0"/>
                <w:numId w:val="2"/>
              </w:numPr>
              <w:rPr>
                <w:rFonts w:ascii="Arial" w:hAnsi="Arial" w:cs="Arial"/>
                <w:sz w:val="24"/>
                <w:szCs w:val="24"/>
              </w:rPr>
            </w:pPr>
            <w:r w:rsidRPr="001C534C">
              <w:rPr>
                <w:rFonts w:ascii="Arial" w:hAnsi="Arial" w:cs="Arial"/>
                <w:sz w:val="24"/>
                <w:szCs w:val="24"/>
              </w:rPr>
              <w:t>Stan gospodarki krajowej, zagranicznej?</w:t>
            </w:r>
          </w:p>
        </w:tc>
      </w:tr>
    </w:tbl>
    <w:p w:rsidR="0094074B" w:rsidRPr="001C534C" w:rsidRDefault="0094074B" w:rsidP="0049351B">
      <w:pPr>
        <w:rPr>
          <w:rFonts w:ascii="Times New Roman" w:hAnsi="Times New Roman" w:cs="Times New Roman"/>
          <w:sz w:val="26"/>
          <w:szCs w:val="26"/>
        </w:rPr>
      </w:pPr>
    </w:p>
    <w:p w:rsidR="00563901" w:rsidRPr="001C534C" w:rsidRDefault="00563901" w:rsidP="0049351B">
      <w:pPr>
        <w:spacing w:line="360" w:lineRule="auto"/>
        <w:rPr>
          <w:rFonts w:ascii="Arial" w:hAnsi="Arial" w:cs="Arial"/>
          <w:sz w:val="24"/>
          <w:szCs w:val="24"/>
        </w:rPr>
      </w:pPr>
      <w:r w:rsidRPr="001C534C">
        <w:rPr>
          <w:rFonts w:ascii="Arial" w:hAnsi="Arial" w:cs="Arial"/>
          <w:sz w:val="24"/>
          <w:szCs w:val="24"/>
        </w:rPr>
        <w:br/>
      </w:r>
      <w:r w:rsidRPr="001C534C">
        <w:rPr>
          <w:rFonts w:ascii="Arial" w:hAnsi="Arial" w:cs="Arial"/>
          <w:sz w:val="24"/>
          <w:szCs w:val="24"/>
        </w:rPr>
        <w:br/>
      </w:r>
      <w:r w:rsidRPr="001C534C">
        <w:rPr>
          <w:rFonts w:ascii="Arial" w:hAnsi="Arial" w:cs="Arial"/>
          <w:sz w:val="24"/>
          <w:szCs w:val="24"/>
        </w:rPr>
        <w:br/>
      </w:r>
    </w:p>
    <w:p w:rsidR="00563901" w:rsidRPr="001C534C" w:rsidRDefault="002F606C" w:rsidP="0049351B">
      <w:pPr>
        <w:spacing w:line="360" w:lineRule="auto"/>
        <w:rPr>
          <w:rFonts w:ascii="Arial" w:hAnsi="Arial" w:cs="Arial"/>
          <w:sz w:val="24"/>
          <w:szCs w:val="24"/>
        </w:rPr>
      </w:pPr>
      <w:r w:rsidRPr="001C534C">
        <w:rPr>
          <w:rFonts w:ascii="Arial" w:hAnsi="Arial" w:cs="Arial"/>
          <w:sz w:val="24"/>
          <w:szCs w:val="24"/>
        </w:rPr>
        <w:lastRenderedPageBreak/>
        <w:t>Pkt 7</w:t>
      </w:r>
    </w:p>
    <w:p w:rsidR="002D050D" w:rsidRPr="001C534C" w:rsidRDefault="00B52C56" w:rsidP="0049351B">
      <w:pPr>
        <w:spacing w:line="360" w:lineRule="auto"/>
        <w:rPr>
          <w:rFonts w:ascii="Arial" w:hAnsi="Arial" w:cs="Arial"/>
          <w:sz w:val="24"/>
          <w:szCs w:val="24"/>
        </w:rPr>
      </w:pPr>
      <w:r w:rsidRPr="001C534C">
        <w:rPr>
          <w:rFonts w:ascii="Arial" w:hAnsi="Arial" w:cs="Arial"/>
          <w:b/>
          <w:sz w:val="24"/>
          <w:szCs w:val="24"/>
        </w:rPr>
        <w:t xml:space="preserve">Analiza konkurencji zajmującej się </w:t>
      </w:r>
      <w:r w:rsidR="003C4FAB" w:rsidRPr="001C534C">
        <w:rPr>
          <w:rFonts w:ascii="Arial" w:hAnsi="Arial" w:cs="Arial"/>
          <w:b/>
          <w:sz w:val="24"/>
          <w:szCs w:val="24"/>
        </w:rPr>
        <w:t>podobną</w:t>
      </w:r>
      <w:r w:rsidR="00C106CD" w:rsidRPr="001C534C">
        <w:rPr>
          <w:rFonts w:ascii="Arial" w:hAnsi="Arial" w:cs="Arial"/>
          <w:b/>
          <w:sz w:val="24"/>
          <w:szCs w:val="24"/>
        </w:rPr>
        <w:t xml:space="preserve"> działa</w:t>
      </w:r>
      <w:r w:rsidRPr="001C534C">
        <w:rPr>
          <w:rFonts w:ascii="Arial" w:hAnsi="Arial" w:cs="Arial"/>
          <w:b/>
          <w:sz w:val="24"/>
          <w:szCs w:val="24"/>
        </w:rPr>
        <w:t>lnością na obszarze na którym firma zamierza działa</w:t>
      </w:r>
      <w:r w:rsidR="002D050D" w:rsidRPr="001C534C">
        <w:rPr>
          <w:rFonts w:ascii="Arial" w:hAnsi="Arial" w:cs="Arial"/>
          <w:b/>
          <w:sz w:val="24"/>
          <w:szCs w:val="24"/>
        </w:rPr>
        <w:t>ć</w:t>
      </w:r>
    </w:p>
    <w:p w:rsidR="00B52C56" w:rsidRPr="001C534C" w:rsidRDefault="00C106CD" w:rsidP="0049351B">
      <w:pPr>
        <w:spacing w:line="360" w:lineRule="auto"/>
        <w:rPr>
          <w:rFonts w:ascii="Arial" w:hAnsi="Arial" w:cs="Arial"/>
          <w:sz w:val="24"/>
          <w:szCs w:val="24"/>
        </w:rPr>
      </w:pPr>
      <w:r w:rsidRPr="001C534C">
        <w:rPr>
          <w:rFonts w:ascii="Arial" w:hAnsi="Arial" w:cs="Arial"/>
          <w:sz w:val="24"/>
          <w:szCs w:val="24"/>
        </w:rPr>
        <w:t>Należy sprawdzić podobne podmio</w:t>
      </w:r>
      <w:r w:rsidR="00D50EAE" w:rsidRPr="001C534C">
        <w:rPr>
          <w:rFonts w:ascii="Arial" w:hAnsi="Arial" w:cs="Arial"/>
          <w:sz w:val="24"/>
          <w:szCs w:val="24"/>
        </w:rPr>
        <w:t>ty działające na lokalnym rynku</w:t>
      </w:r>
      <w:r w:rsidR="0049351B" w:rsidRPr="001C534C">
        <w:rPr>
          <w:rFonts w:ascii="Arial" w:hAnsi="Arial" w:cs="Arial"/>
          <w:sz w:val="24"/>
          <w:szCs w:val="24"/>
        </w:rPr>
        <w:t>, wybrać np. 3-5 konkurentów</w:t>
      </w:r>
      <w:r w:rsidR="0094074B" w:rsidRPr="001C534C">
        <w:rPr>
          <w:rFonts w:ascii="Arial" w:hAnsi="Arial" w:cs="Arial"/>
          <w:sz w:val="24"/>
          <w:szCs w:val="24"/>
        </w:rPr>
        <w:t xml:space="preserve"> </w:t>
      </w:r>
      <w:r w:rsidR="0020134B" w:rsidRPr="001C534C">
        <w:rPr>
          <w:rFonts w:ascii="Arial" w:hAnsi="Arial" w:cs="Arial"/>
          <w:sz w:val="24"/>
          <w:szCs w:val="24"/>
        </w:rPr>
        <w:t xml:space="preserve">i przyjrzeć im się bliżej. Przeanalizować informacje zawarte m.in. </w:t>
      </w:r>
      <w:r w:rsidR="00B05BBE" w:rsidRPr="001C534C">
        <w:rPr>
          <w:rFonts w:ascii="Arial" w:hAnsi="Arial" w:cs="Arial"/>
          <w:sz w:val="24"/>
          <w:szCs w:val="24"/>
        </w:rPr>
        <w:t>w I</w:t>
      </w:r>
      <w:r w:rsidR="0020134B" w:rsidRPr="001C534C">
        <w:rPr>
          <w:rFonts w:ascii="Arial" w:hAnsi="Arial" w:cs="Arial"/>
          <w:sz w:val="24"/>
          <w:szCs w:val="24"/>
        </w:rPr>
        <w:t xml:space="preserve">nternecie, przeanalizować mocne </w:t>
      </w:r>
      <w:r w:rsidR="0094074B" w:rsidRPr="001C534C">
        <w:rPr>
          <w:rFonts w:ascii="Arial" w:hAnsi="Arial" w:cs="Arial"/>
          <w:sz w:val="24"/>
          <w:szCs w:val="24"/>
        </w:rPr>
        <w:t xml:space="preserve"> </w:t>
      </w:r>
      <w:r w:rsidR="0020134B" w:rsidRPr="001C534C">
        <w:rPr>
          <w:rFonts w:ascii="Arial" w:hAnsi="Arial" w:cs="Arial"/>
          <w:sz w:val="24"/>
          <w:szCs w:val="24"/>
        </w:rPr>
        <w:t xml:space="preserve">i słabe </w:t>
      </w:r>
      <w:r w:rsidR="008C3070" w:rsidRPr="001C534C">
        <w:rPr>
          <w:rFonts w:ascii="Arial" w:hAnsi="Arial" w:cs="Arial"/>
          <w:sz w:val="24"/>
          <w:szCs w:val="24"/>
        </w:rPr>
        <w:t>strony konkurentów. Po przeanalizowaniu słabych i mocnych stron konkurencji należy</w:t>
      </w:r>
      <w:r w:rsidR="0020134B" w:rsidRPr="001C534C">
        <w:rPr>
          <w:rFonts w:ascii="Arial" w:hAnsi="Arial" w:cs="Arial"/>
          <w:sz w:val="24"/>
          <w:szCs w:val="24"/>
        </w:rPr>
        <w:t xml:space="preserve"> wskazać jakie elementy planowanej działalności będą ją wyróżniać w stosunku do oferty konkurencji. </w:t>
      </w:r>
    </w:p>
    <w:p w:rsidR="002D050D" w:rsidRPr="001C534C" w:rsidRDefault="002F606C" w:rsidP="0049351B">
      <w:pPr>
        <w:spacing w:line="360" w:lineRule="auto"/>
        <w:rPr>
          <w:rFonts w:ascii="Arial" w:hAnsi="Arial" w:cs="Arial"/>
          <w:sz w:val="24"/>
          <w:szCs w:val="24"/>
        </w:rPr>
      </w:pPr>
      <w:r w:rsidRPr="001C534C">
        <w:rPr>
          <w:rFonts w:ascii="Arial" w:hAnsi="Arial" w:cs="Arial"/>
          <w:sz w:val="24"/>
          <w:szCs w:val="24"/>
        </w:rPr>
        <w:t>Pkt 8</w:t>
      </w:r>
    </w:p>
    <w:p w:rsidR="002D050D" w:rsidRPr="001C534C" w:rsidRDefault="002D050D" w:rsidP="0049351B">
      <w:pPr>
        <w:spacing w:line="360" w:lineRule="auto"/>
        <w:rPr>
          <w:rFonts w:ascii="Arial" w:hAnsi="Arial" w:cs="Arial"/>
          <w:b/>
          <w:sz w:val="24"/>
          <w:szCs w:val="24"/>
        </w:rPr>
      </w:pPr>
      <w:r w:rsidRPr="001C534C">
        <w:rPr>
          <w:rFonts w:ascii="Arial" w:hAnsi="Arial" w:cs="Arial"/>
          <w:b/>
          <w:sz w:val="24"/>
          <w:szCs w:val="24"/>
        </w:rPr>
        <w:t>Odbiorcy oferowanych produktów i usług</w:t>
      </w:r>
    </w:p>
    <w:p w:rsidR="008C3070" w:rsidRPr="001C534C" w:rsidRDefault="008C3070" w:rsidP="0049351B">
      <w:pPr>
        <w:spacing w:line="360" w:lineRule="auto"/>
        <w:rPr>
          <w:rFonts w:ascii="Arial" w:hAnsi="Arial" w:cs="Arial"/>
          <w:i/>
          <w:sz w:val="24"/>
          <w:szCs w:val="24"/>
        </w:rPr>
      </w:pPr>
      <w:r w:rsidRPr="001C534C">
        <w:rPr>
          <w:rFonts w:ascii="Arial" w:hAnsi="Arial" w:cs="Arial"/>
          <w:sz w:val="24"/>
          <w:szCs w:val="24"/>
        </w:rPr>
        <w:t>Należy scharakteryzować odbiorcó</w:t>
      </w:r>
      <w:r w:rsidR="007F1602" w:rsidRPr="001C534C">
        <w:rPr>
          <w:rFonts w:ascii="Arial" w:hAnsi="Arial" w:cs="Arial"/>
          <w:sz w:val="24"/>
          <w:szCs w:val="24"/>
        </w:rPr>
        <w:t>w oferowanych produktów i usług</w:t>
      </w:r>
      <w:r w:rsidR="001617F0" w:rsidRPr="001C534C">
        <w:rPr>
          <w:rFonts w:ascii="Arial" w:hAnsi="Arial" w:cs="Arial"/>
          <w:sz w:val="24"/>
          <w:szCs w:val="24"/>
        </w:rPr>
        <w:t>. Okre</w:t>
      </w:r>
      <w:r w:rsidR="00210D65" w:rsidRPr="001C534C">
        <w:rPr>
          <w:rFonts w:ascii="Arial" w:hAnsi="Arial" w:cs="Arial"/>
          <w:sz w:val="24"/>
          <w:szCs w:val="24"/>
        </w:rPr>
        <w:t>ś</w:t>
      </w:r>
      <w:r w:rsidR="001617F0" w:rsidRPr="001C534C">
        <w:rPr>
          <w:rFonts w:ascii="Arial" w:hAnsi="Arial" w:cs="Arial"/>
          <w:sz w:val="24"/>
          <w:szCs w:val="24"/>
        </w:rPr>
        <w:t>lić wiek</w:t>
      </w:r>
      <w:r w:rsidR="00E3131A" w:rsidRPr="001C534C">
        <w:rPr>
          <w:rFonts w:ascii="Arial" w:hAnsi="Arial" w:cs="Arial"/>
          <w:sz w:val="24"/>
          <w:szCs w:val="24"/>
        </w:rPr>
        <w:t>,</w:t>
      </w:r>
      <w:r w:rsidR="001617F0" w:rsidRPr="001C534C">
        <w:rPr>
          <w:rFonts w:ascii="Arial" w:hAnsi="Arial" w:cs="Arial"/>
          <w:sz w:val="24"/>
          <w:szCs w:val="24"/>
        </w:rPr>
        <w:t xml:space="preserve"> płeć, wykształcenie czy inne cechy odbiorcó</w:t>
      </w:r>
      <w:r w:rsidR="004F367F" w:rsidRPr="001C534C">
        <w:rPr>
          <w:rFonts w:ascii="Arial" w:hAnsi="Arial" w:cs="Arial"/>
          <w:sz w:val="24"/>
          <w:szCs w:val="24"/>
        </w:rPr>
        <w:t xml:space="preserve">w naszej działalności. Określić </w:t>
      </w:r>
      <w:r w:rsidR="001617F0" w:rsidRPr="001C534C">
        <w:rPr>
          <w:rFonts w:ascii="Arial" w:hAnsi="Arial" w:cs="Arial"/>
          <w:sz w:val="24"/>
          <w:szCs w:val="24"/>
        </w:rPr>
        <w:t>jakie jest lub będzie zapotrzebowanie</w:t>
      </w:r>
      <w:r w:rsidR="007F1602" w:rsidRPr="001C534C">
        <w:rPr>
          <w:rFonts w:ascii="Arial" w:hAnsi="Arial" w:cs="Arial"/>
          <w:sz w:val="24"/>
          <w:szCs w:val="24"/>
        </w:rPr>
        <w:t xml:space="preserve"> na świadczone usługi, produkty. Należy </w:t>
      </w:r>
      <w:r w:rsidR="001617F0" w:rsidRPr="001C534C">
        <w:rPr>
          <w:rFonts w:ascii="Arial" w:hAnsi="Arial" w:cs="Arial"/>
          <w:sz w:val="24"/>
          <w:szCs w:val="24"/>
        </w:rPr>
        <w:t xml:space="preserve">wskazać w jaki sposób będzie </w:t>
      </w:r>
      <w:r w:rsidR="007F1602" w:rsidRPr="001C534C">
        <w:rPr>
          <w:rFonts w:ascii="Arial" w:hAnsi="Arial" w:cs="Arial"/>
          <w:sz w:val="24"/>
          <w:szCs w:val="24"/>
        </w:rPr>
        <w:t xml:space="preserve">promowana </w:t>
      </w:r>
      <w:r w:rsidR="001617F0" w:rsidRPr="001C534C">
        <w:rPr>
          <w:rFonts w:ascii="Arial" w:hAnsi="Arial" w:cs="Arial"/>
          <w:sz w:val="24"/>
          <w:szCs w:val="24"/>
        </w:rPr>
        <w:t>planowana</w:t>
      </w:r>
      <w:r w:rsidR="007F1602" w:rsidRPr="001C534C">
        <w:rPr>
          <w:rFonts w:ascii="Arial" w:hAnsi="Arial" w:cs="Arial"/>
          <w:sz w:val="24"/>
          <w:szCs w:val="24"/>
        </w:rPr>
        <w:t xml:space="preserve"> działalność, określić działania </w:t>
      </w:r>
      <w:r w:rsidR="001617F0" w:rsidRPr="001C534C">
        <w:rPr>
          <w:rFonts w:ascii="Arial" w:hAnsi="Arial" w:cs="Arial"/>
          <w:sz w:val="24"/>
          <w:szCs w:val="24"/>
        </w:rPr>
        <w:t xml:space="preserve">marketingowe. Jakie metody zostaną wykorzystane?: </w:t>
      </w:r>
      <w:proofErr w:type="spellStart"/>
      <w:r w:rsidR="001617F0" w:rsidRPr="001C534C">
        <w:rPr>
          <w:rFonts w:ascii="Arial" w:hAnsi="Arial" w:cs="Arial"/>
          <w:sz w:val="24"/>
          <w:szCs w:val="24"/>
        </w:rPr>
        <w:t>social</w:t>
      </w:r>
      <w:proofErr w:type="spellEnd"/>
      <w:r w:rsidR="001617F0" w:rsidRPr="001C534C">
        <w:rPr>
          <w:rFonts w:ascii="Arial" w:hAnsi="Arial" w:cs="Arial"/>
          <w:sz w:val="24"/>
          <w:szCs w:val="24"/>
        </w:rPr>
        <w:t xml:space="preserve"> media, strona www, ulotki, wizytówki, bane</w:t>
      </w:r>
      <w:r w:rsidR="001C5B3B" w:rsidRPr="001C534C">
        <w:rPr>
          <w:rFonts w:ascii="Arial" w:hAnsi="Arial" w:cs="Arial"/>
          <w:sz w:val="24"/>
          <w:szCs w:val="24"/>
        </w:rPr>
        <w:t xml:space="preserve">ry, osobiste spotkania. </w:t>
      </w:r>
      <w:r w:rsidR="001C5B3B" w:rsidRPr="001C534C">
        <w:rPr>
          <w:rFonts w:ascii="Arial" w:hAnsi="Arial" w:cs="Arial"/>
          <w:b/>
          <w:sz w:val="24"/>
          <w:szCs w:val="24"/>
          <w:u w:val="single"/>
        </w:rPr>
        <w:t>Uwaga!!</w:t>
      </w:r>
      <w:r w:rsidR="001617F0" w:rsidRPr="001C534C">
        <w:rPr>
          <w:rFonts w:ascii="Arial" w:hAnsi="Arial" w:cs="Arial"/>
          <w:sz w:val="24"/>
          <w:szCs w:val="24"/>
        </w:rPr>
        <w:t xml:space="preserve"> Wskazane </w:t>
      </w:r>
      <w:r w:rsidR="00210D65" w:rsidRPr="001C534C">
        <w:rPr>
          <w:rFonts w:ascii="Arial" w:hAnsi="Arial" w:cs="Arial"/>
          <w:sz w:val="24"/>
          <w:szCs w:val="24"/>
        </w:rPr>
        <w:t>działa</w:t>
      </w:r>
      <w:r w:rsidR="001617F0" w:rsidRPr="001C534C">
        <w:rPr>
          <w:rFonts w:ascii="Arial" w:hAnsi="Arial" w:cs="Arial"/>
          <w:sz w:val="24"/>
          <w:szCs w:val="24"/>
        </w:rPr>
        <w:t xml:space="preserve">nia marketingowe powinny mieć odzwierciedlenie w zał. 1 </w:t>
      </w:r>
      <w:r w:rsidR="00210D65" w:rsidRPr="001C534C">
        <w:rPr>
          <w:rFonts w:ascii="Arial" w:hAnsi="Arial" w:cs="Arial"/>
          <w:i/>
          <w:sz w:val="24"/>
          <w:szCs w:val="24"/>
        </w:rPr>
        <w:t>,,Kalkulacja kosztów związanych z podjęciem działalności gospodarczej i źródła ich finansowania”.</w:t>
      </w:r>
    </w:p>
    <w:p w:rsidR="002D050D" w:rsidRPr="001C534C" w:rsidRDefault="00636E63" w:rsidP="0049351B">
      <w:pPr>
        <w:spacing w:line="360" w:lineRule="auto"/>
        <w:rPr>
          <w:rFonts w:ascii="Arial" w:hAnsi="Arial" w:cs="Arial"/>
          <w:b/>
          <w:i/>
          <w:sz w:val="24"/>
          <w:szCs w:val="24"/>
        </w:rPr>
      </w:pPr>
      <w:r w:rsidRPr="001C534C">
        <w:rPr>
          <w:rFonts w:ascii="Arial" w:hAnsi="Arial" w:cs="Arial"/>
          <w:b/>
          <w:i/>
          <w:sz w:val="24"/>
          <w:szCs w:val="24"/>
        </w:rPr>
        <w:t xml:space="preserve">Załącznik nr 1 do wniosku </w:t>
      </w:r>
    </w:p>
    <w:p w:rsidR="00210D65" w:rsidRPr="001C534C" w:rsidRDefault="00636E63" w:rsidP="0049351B">
      <w:pPr>
        <w:spacing w:line="360" w:lineRule="auto"/>
        <w:rPr>
          <w:rFonts w:ascii="Arial" w:hAnsi="Arial" w:cs="Arial"/>
          <w:b/>
          <w:i/>
          <w:sz w:val="24"/>
          <w:szCs w:val="24"/>
        </w:rPr>
      </w:pPr>
      <w:r w:rsidRPr="001C534C">
        <w:rPr>
          <w:rFonts w:ascii="Arial" w:hAnsi="Arial" w:cs="Arial"/>
          <w:b/>
          <w:i/>
          <w:sz w:val="24"/>
          <w:szCs w:val="24"/>
        </w:rPr>
        <w:t>Kalkulacja kosztów związanych z podjęciem działalności gospodarczej i źródła ich finansowania</w:t>
      </w:r>
    </w:p>
    <w:p w:rsidR="00F41E64" w:rsidRPr="001C534C" w:rsidRDefault="00636E63" w:rsidP="0049351B">
      <w:pPr>
        <w:spacing w:line="360" w:lineRule="auto"/>
        <w:rPr>
          <w:rFonts w:ascii="Arial" w:hAnsi="Arial" w:cs="Arial"/>
          <w:sz w:val="24"/>
          <w:szCs w:val="24"/>
        </w:rPr>
      </w:pPr>
      <w:r w:rsidRPr="001C534C">
        <w:rPr>
          <w:rFonts w:ascii="Arial" w:hAnsi="Arial" w:cs="Arial"/>
          <w:sz w:val="24"/>
          <w:szCs w:val="24"/>
        </w:rPr>
        <w:t xml:space="preserve">Należy wskazać </w:t>
      </w:r>
      <w:r w:rsidRPr="001C534C">
        <w:rPr>
          <w:rFonts w:ascii="Arial" w:hAnsi="Arial" w:cs="Arial"/>
          <w:b/>
          <w:sz w:val="24"/>
          <w:szCs w:val="24"/>
          <w:u w:val="single"/>
        </w:rPr>
        <w:t>wszystkie</w:t>
      </w:r>
      <w:r w:rsidRPr="001C534C">
        <w:rPr>
          <w:rFonts w:ascii="Arial" w:hAnsi="Arial" w:cs="Arial"/>
          <w:sz w:val="24"/>
          <w:szCs w:val="24"/>
        </w:rPr>
        <w:t xml:space="preserve"> koszty jakie </w:t>
      </w:r>
      <w:r w:rsidR="004F367F" w:rsidRPr="001C534C">
        <w:rPr>
          <w:rFonts w:ascii="Arial" w:hAnsi="Arial" w:cs="Arial"/>
          <w:sz w:val="24"/>
          <w:szCs w:val="24"/>
        </w:rPr>
        <w:t>muszą być poniesione</w:t>
      </w:r>
      <w:r w:rsidR="001C5B3B" w:rsidRPr="001C534C">
        <w:rPr>
          <w:rFonts w:ascii="Arial" w:hAnsi="Arial" w:cs="Arial"/>
          <w:sz w:val="24"/>
          <w:szCs w:val="24"/>
        </w:rPr>
        <w:t xml:space="preserve"> </w:t>
      </w:r>
      <w:r w:rsidR="004F367F" w:rsidRPr="001C534C">
        <w:rPr>
          <w:rFonts w:ascii="Arial" w:hAnsi="Arial" w:cs="Arial"/>
          <w:sz w:val="24"/>
          <w:szCs w:val="24"/>
        </w:rPr>
        <w:t>w związku</w:t>
      </w:r>
      <w:r w:rsidR="001C5B3B" w:rsidRPr="001C534C">
        <w:rPr>
          <w:rFonts w:ascii="Arial" w:hAnsi="Arial" w:cs="Arial"/>
          <w:sz w:val="24"/>
          <w:szCs w:val="24"/>
        </w:rPr>
        <w:t xml:space="preserve"> </w:t>
      </w:r>
      <w:r w:rsidR="004F367F" w:rsidRPr="001C534C">
        <w:rPr>
          <w:rFonts w:ascii="Arial" w:hAnsi="Arial" w:cs="Arial"/>
          <w:sz w:val="24"/>
          <w:szCs w:val="24"/>
        </w:rPr>
        <w:t xml:space="preserve">z podjęciem działalności gospodarczej – zarówno ze środków pochodzących </w:t>
      </w:r>
      <w:r w:rsidR="002B3193" w:rsidRPr="001C534C">
        <w:rPr>
          <w:rFonts w:ascii="Arial" w:hAnsi="Arial" w:cs="Arial"/>
          <w:sz w:val="24"/>
          <w:szCs w:val="24"/>
        </w:rPr>
        <w:t xml:space="preserve"> </w:t>
      </w:r>
      <w:r w:rsidR="004F367F" w:rsidRPr="001C534C">
        <w:rPr>
          <w:rFonts w:ascii="Arial" w:hAnsi="Arial" w:cs="Arial"/>
          <w:sz w:val="24"/>
          <w:szCs w:val="24"/>
        </w:rPr>
        <w:t>z dofinansowania jak i ze środków własn</w:t>
      </w:r>
      <w:r w:rsidR="003C4FAB" w:rsidRPr="001C534C">
        <w:rPr>
          <w:rFonts w:ascii="Arial" w:hAnsi="Arial" w:cs="Arial"/>
          <w:sz w:val="24"/>
          <w:szCs w:val="24"/>
        </w:rPr>
        <w:t xml:space="preserve">ych. Należy zwrócić szczególną </w:t>
      </w:r>
      <w:r w:rsidR="004F367F" w:rsidRPr="001C534C">
        <w:rPr>
          <w:rFonts w:ascii="Arial" w:hAnsi="Arial" w:cs="Arial"/>
          <w:sz w:val="24"/>
          <w:szCs w:val="24"/>
        </w:rPr>
        <w:t>uwagę na prawidłowe uzasadnienie poszczególnych wydatków, określić sposób wykorzystania przy prowa</w:t>
      </w:r>
      <w:r w:rsidR="002F606C" w:rsidRPr="001C534C">
        <w:rPr>
          <w:rFonts w:ascii="Arial" w:hAnsi="Arial" w:cs="Arial"/>
          <w:sz w:val="24"/>
          <w:szCs w:val="24"/>
        </w:rPr>
        <w:t>dzeniu planowanej działalno</w:t>
      </w:r>
      <w:r w:rsidR="00DE4223" w:rsidRPr="001C534C">
        <w:rPr>
          <w:rFonts w:ascii="Arial" w:hAnsi="Arial" w:cs="Arial"/>
          <w:sz w:val="24"/>
          <w:szCs w:val="24"/>
        </w:rPr>
        <w:t>ści. Uzasadniając konieczność danego wydatku n</w:t>
      </w:r>
      <w:r w:rsidR="004F367F" w:rsidRPr="001C534C">
        <w:rPr>
          <w:rFonts w:ascii="Arial" w:hAnsi="Arial" w:cs="Arial"/>
          <w:sz w:val="24"/>
          <w:szCs w:val="24"/>
        </w:rPr>
        <w:t xml:space="preserve">ie należy </w:t>
      </w:r>
      <w:r w:rsidR="002F606C" w:rsidRPr="001C534C">
        <w:rPr>
          <w:rFonts w:ascii="Arial" w:hAnsi="Arial" w:cs="Arial"/>
          <w:sz w:val="24"/>
          <w:szCs w:val="24"/>
        </w:rPr>
        <w:t>podawać szczegółowego opisu danego produktu</w:t>
      </w:r>
      <w:r w:rsidR="00D50EAE" w:rsidRPr="001C534C">
        <w:rPr>
          <w:rFonts w:ascii="Arial" w:hAnsi="Arial" w:cs="Arial"/>
          <w:sz w:val="24"/>
          <w:szCs w:val="24"/>
        </w:rPr>
        <w:t xml:space="preserve">: np. parametrów technicznych sprzętów umieszczonych na stronach producentów. </w:t>
      </w:r>
      <w:r w:rsidR="00DE4223" w:rsidRPr="001C534C">
        <w:rPr>
          <w:rFonts w:ascii="Arial" w:hAnsi="Arial" w:cs="Arial"/>
          <w:sz w:val="24"/>
          <w:szCs w:val="24"/>
        </w:rPr>
        <w:t xml:space="preserve">W prawidłowym uzasadnieniu danego wydatku najważniejsze jest aby </w:t>
      </w:r>
      <w:r w:rsidR="008854C0" w:rsidRPr="001C534C">
        <w:rPr>
          <w:rFonts w:ascii="Arial" w:hAnsi="Arial" w:cs="Arial"/>
          <w:sz w:val="24"/>
          <w:szCs w:val="24"/>
        </w:rPr>
        <w:t xml:space="preserve">określić do jakich prac będzie dany sprzęt </w:t>
      </w:r>
      <w:r w:rsidR="00DE4223" w:rsidRPr="001C534C">
        <w:rPr>
          <w:rFonts w:ascii="Arial" w:hAnsi="Arial" w:cs="Arial"/>
          <w:sz w:val="24"/>
          <w:szCs w:val="24"/>
        </w:rPr>
        <w:t xml:space="preserve">wykorzystywany przez </w:t>
      </w:r>
      <w:r w:rsidR="00995B1C" w:rsidRPr="001C534C">
        <w:rPr>
          <w:rFonts w:ascii="Arial" w:hAnsi="Arial" w:cs="Arial"/>
          <w:sz w:val="24"/>
          <w:szCs w:val="24"/>
        </w:rPr>
        <w:t xml:space="preserve"> </w:t>
      </w:r>
      <w:r w:rsidR="00DE4223" w:rsidRPr="001C534C">
        <w:rPr>
          <w:rFonts w:ascii="Arial" w:hAnsi="Arial" w:cs="Arial"/>
          <w:sz w:val="24"/>
          <w:szCs w:val="24"/>
        </w:rPr>
        <w:t>Wnioskodawcę.</w:t>
      </w:r>
      <w:r w:rsidR="002B3193" w:rsidRPr="001C534C">
        <w:rPr>
          <w:rFonts w:ascii="Arial" w:hAnsi="Arial" w:cs="Arial"/>
          <w:sz w:val="24"/>
          <w:szCs w:val="24"/>
        </w:rPr>
        <w:t xml:space="preserve"> </w:t>
      </w:r>
      <w:r w:rsidR="00DE4223" w:rsidRPr="001C534C">
        <w:rPr>
          <w:rFonts w:ascii="Arial" w:hAnsi="Arial" w:cs="Arial"/>
          <w:sz w:val="24"/>
          <w:szCs w:val="24"/>
        </w:rPr>
        <w:t>Z uzasadnienia ma wynikać, że dany wydatek jest konieczny do prowadzenia danej działalności gospodarczej</w:t>
      </w:r>
      <w:r w:rsidR="002B3193" w:rsidRPr="001C534C">
        <w:rPr>
          <w:rFonts w:ascii="Arial" w:hAnsi="Arial" w:cs="Arial"/>
          <w:sz w:val="24"/>
          <w:szCs w:val="24"/>
        </w:rPr>
        <w:t xml:space="preserve"> </w:t>
      </w:r>
      <w:r w:rsidR="00DE4223" w:rsidRPr="001C534C">
        <w:rPr>
          <w:rFonts w:ascii="Arial" w:hAnsi="Arial" w:cs="Arial"/>
          <w:sz w:val="24"/>
          <w:szCs w:val="24"/>
        </w:rPr>
        <w:t>i świadczenia zaplanowanych usług w ramach tej działalności.</w:t>
      </w:r>
    </w:p>
    <w:p w:rsidR="001C5B3B" w:rsidRPr="001C534C" w:rsidRDefault="001C5B3B" w:rsidP="0049351B">
      <w:pPr>
        <w:spacing w:line="360" w:lineRule="auto"/>
        <w:rPr>
          <w:rFonts w:ascii="Arial" w:hAnsi="Arial" w:cs="Arial"/>
          <w:sz w:val="24"/>
          <w:szCs w:val="24"/>
        </w:rPr>
      </w:pPr>
      <w:r w:rsidRPr="001C534C">
        <w:rPr>
          <w:rFonts w:ascii="Arial" w:hAnsi="Arial" w:cs="Arial"/>
          <w:b/>
          <w:sz w:val="24"/>
          <w:szCs w:val="24"/>
          <w:u w:val="single"/>
        </w:rPr>
        <w:lastRenderedPageBreak/>
        <w:t>Uwaga!!</w:t>
      </w:r>
      <w:r w:rsidR="008854C0" w:rsidRPr="001C534C">
        <w:rPr>
          <w:rFonts w:ascii="Arial" w:hAnsi="Arial" w:cs="Arial"/>
          <w:sz w:val="24"/>
          <w:szCs w:val="24"/>
        </w:rPr>
        <w:t xml:space="preserve"> Należy zwrócić uwagę, że dofinansowanie może być przeznaczone wyłącznie na wydatki niezbędne do podjęcia działalności gospodarczej. Wydatki po</w:t>
      </w:r>
      <w:r w:rsidR="00D50EAE" w:rsidRPr="001C534C">
        <w:rPr>
          <w:rFonts w:ascii="Arial" w:hAnsi="Arial" w:cs="Arial"/>
          <w:sz w:val="24"/>
          <w:szCs w:val="24"/>
        </w:rPr>
        <w:t xml:space="preserve">winny być bezpośrednio związane </w:t>
      </w:r>
      <w:r w:rsidR="008854C0" w:rsidRPr="001C534C">
        <w:rPr>
          <w:rFonts w:ascii="Arial" w:hAnsi="Arial" w:cs="Arial"/>
          <w:sz w:val="24"/>
          <w:szCs w:val="24"/>
        </w:rPr>
        <w:t>z głównym przedmiotem planowanej działalności gospodarczej</w:t>
      </w:r>
      <w:r w:rsidR="00995B1C" w:rsidRPr="001C534C">
        <w:rPr>
          <w:rFonts w:ascii="Arial" w:hAnsi="Arial" w:cs="Arial"/>
          <w:sz w:val="24"/>
          <w:szCs w:val="24"/>
        </w:rPr>
        <w:t>. C</w:t>
      </w:r>
      <w:r w:rsidR="008854C0" w:rsidRPr="001C534C">
        <w:rPr>
          <w:rFonts w:ascii="Arial" w:hAnsi="Arial" w:cs="Arial"/>
          <w:sz w:val="24"/>
          <w:szCs w:val="24"/>
        </w:rPr>
        <w:t xml:space="preserve">ena jednostkowa zakupu nie powinna odbiegać od ceny rynkowej oraz </w:t>
      </w:r>
      <w:r w:rsidR="00995B1C" w:rsidRPr="001C534C">
        <w:rPr>
          <w:rFonts w:ascii="Arial" w:hAnsi="Arial" w:cs="Arial"/>
          <w:sz w:val="24"/>
          <w:szCs w:val="24"/>
        </w:rPr>
        <w:t>wybór zakupów powinien uwzględniać racjonalność wyk</w:t>
      </w:r>
      <w:r w:rsidR="00FA7BAB" w:rsidRPr="001C534C">
        <w:rPr>
          <w:rFonts w:ascii="Arial" w:hAnsi="Arial" w:cs="Arial"/>
          <w:sz w:val="24"/>
          <w:szCs w:val="24"/>
        </w:rPr>
        <w:t>orzystania środków publicznych (Komisja oceniająca</w:t>
      </w:r>
      <w:r w:rsidR="00D50EAE" w:rsidRPr="001C534C">
        <w:rPr>
          <w:rFonts w:ascii="Arial" w:hAnsi="Arial" w:cs="Arial"/>
          <w:sz w:val="24"/>
          <w:szCs w:val="24"/>
        </w:rPr>
        <w:t xml:space="preserve"> wniosek sprawdza ceny sprzętów </w:t>
      </w:r>
      <w:r w:rsidR="00FA7BAB" w:rsidRPr="001C534C">
        <w:rPr>
          <w:rFonts w:ascii="Arial" w:hAnsi="Arial" w:cs="Arial"/>
          <w:sz w:val="24"/>
          <w:szCs w:val="24"/>
        </w:rPr>
        <w:t xml:space="preserve">i biorąc pod uwagę uzasadnienie danego wydatku oraz rodzaj planowanej działalności gospodarczej dokonuje oceny czy wydatek w danej kwocie jest niezbędny do rozpoczęcia planowanej działalności gospodarczej). </w:t>
      </w:r>
    </w:p>
    <w:p w:rsidR="008854C0" w:rsidRPr="001C534C" w:rsidRDefault="001C5B3B" w:rsidP="0049351B">
      <w:pPr>
        <w:spacing w:line="360" w:lineRule="auto"/>
        <w:rPr>
          <w:rFonts w:ascii="Arial" w:hAnsi="Arial" w:cs="Arial"/>
          <w:sz w:val="24"/>
          <w:szCs w:val="24"/>
        </w:rPr>
      </w:pPr>
      <w:r w:rsidRPr="001C534C">
        <w:rPr>
          <w:rFonts w:ascii="Arial" w:hAnsi="Arial" w:cs="Arial"/>
          <w:b/>
          <w:sz w:val="24"/>
          <w:szCs w:val="24"/>
          <w:u w:val="single"/>
        </w:rPr>
        <w:t>Ważne!!</w:t>
      </w:r>
      <w:r w:rsidR="00FA7BAB" w:rsidRPr="001C534C">
        <w:rPr>
          <w:rFonts w:ascii="Arial" w:hAnsi="Arial" w:cs="Arial"/>
          <w:sz w:val="24"/>
          <w:szCs w:val="24"/>
        </w:rPr>
        <w:t xml:space="preserve"> </w:t>
      </w:r>
      <w:r w:rsidRPr="001C534C">
        <w:rPr>
          <w:rFonts w:ascii="Arial" w:hAnsi="Arial" w:cs="Arial"/>
          <w:sz w:val="24"/>
          <w:szCs w:val="24"/>
        </w:rPr>
        <w:t xml:space="preserve"> </w:t>
      </w:r>
      <w:r w:rsidR="00995B1C" w:rsidRPr="001C534C">
        <w:rPr>
          <w:rFonts w:ascii="Arial" w:hAnsi="Arial" w:cs="Arial"/>
          <w:sz w:val="24"/>
          <w:szCs w:val="24"/>
        </w:rPr>
        <w:t xml:space="preserve">W Zasadach przyznawania jednorazowo środków z Funduszu </w:t>
      </w:r>
      <w:r w:rsidR="00FA7BAB" w:rsidRPr="001C534C">
        <w:rPr>
          <w:rFonts w:ascii="Arial" w:hAnsi="Arial" w:cs="Arial"/>
          <w:sz w:val="24"/>
          <w:szCs w:val="24"/>
        </w:rPr>
        <w:t>Pracy na podjęcie dział</w:t>
      </w:r>
      <w:r w:rsidR="00D50EAE" w:rsidRPr="001C534C">
        <w:rPr>
          <w:rFonts w:ascii="Arial" w:hAnsi="Arial" w:cs="Arial"/>
          <w:sz w:val="24"/>
          <w:szCs w:val="24"/>
        </w:rPr>
        <w:t>alności gospodarczej w  § 5 pkt</w:t>
      </w:r>
      <w:r w:rsidR="00FA7BAB" w:rsidRPr="001C534C">
        <w:rPr>
          <w:rFonts w:ascii="Arial" w:hAnsi="Arial" w:cs="Arial"/>
          <w:sz w:val="24"/>
          <w:szCs w:val="24"/>
        </w:rPr>
        <w:t xml:space="preserve"> 7 został </w:t>
      </w:r>
      <w:r w:rsidR="00995B1C" w:rsidRPr="001C534C">
        <w:rPr>
          <w:rFonts w:ascii="Arial" w:hAnsi="Arial" w:cs="Arial"/>
          <w:sz w:val="24"/>
          <w:szCs w:val="24"/>
        </w:rPr>
        <w:t xml:space="preserve"> </w:t>
      </w:r>
      <w:r w:rsidR="00FA7BAB" w:rsidRPr="001C534C">
        <w:rPr>
          <w:rFonts w:ascii="Arial" w:hAnsi="Arial" w:cs="Arial"/>
          <w:sz w:val="24"/>
          <w:szCs w:val="24"/>
        </w:rPr>
        <w:t>określony katalog wydatków, na które nie może zostać przeznaczone dofinansowanie.</w:t>
      </w:r>
    </w:p>
    <w:p w:rsidR="00DE4223" w:rsidRPr="001C534C" w:rsidRDefault="00DE4223" w:rsidP="0049351B">
      <w:pPr>
        <w:spacing w:line="360" w:lineRule="auto"/>
        <w:rPr>
          <w:rFonts w:ascii="Arial" w:hAnsi="Arial" w:cs="Arial"/>
          <w:b/>
          <w:sz w:val="24"/>
          <w:szCs w:val="24"/>
        </w:rPr>
      </w:pPr>
      <w:r w:rsidRPr="001C534C">
        <w:rPr>
          <w:rFonts w:ascii="Arial" w:hAnsi="Arial" w:cs="Arial"/>
          <w:b/>
          <w:sz w:val="24"/>
          <w:szCs w:val="24"/>
        </w:rPr>
        <w:t>Załącznik nr 2 do wniosku</w:t>
      </w:r>
    </w:p>
    <w:p w:rsidR="00DE4223" w:rsidRPr="001C534C" w:rsidRDefault="00DE4223" w:rsidP="0049351B">
      <w:pPr>
        <w:spacing w:line="360" w:lineRule="auto"/>
        <w:rPr>
          <w:rFonts w:ascii="Arial" w:hAnsi="Arial" w:cs="Arial"/>
          <w:b/>
          <w:sz w:val="24"/>
          <w:szCs w:val="24"/>
        </w:rPr>
      </w:pPr>
      <w:r w:rsidRPr="001C534C">
        <w:rPr>
          <w:rFonts w:ascii="Arial" w:hAnsi="Arial" w:cs="Arial"/>
          <w:b/>
          <w:sz w:val="24"/>
          <w:szCs w:val="24"/>
        </w:rPr>
        <w:t>Szczegółowa specyfikacja i harmonogram wydatków do poniesienia</w:t>
      </w:r>
      <w:r w:rsidR="001C5B3B" w:rsidRPr="001C534C">
        <w:rPr>
          <w:rFonts w:ascii="Arial" w:hAnsi="Arial" w:cs="Arial"/>
          <w:b/>
          <w:sz w:val="24"/>
          <w:szCs w:val="24"/>
        </w:rPr>
        <w:t xml:space="preserve"> </w:t>
      </w:r>
      <w:r w:rsidRPr="001C534C">
        <w:rPr>
          <w:rFonts w:ascii="Arial" w:hAnsi="Arial" w:cs="Arial"/>
          <w:b/>
          <w:sz w:val="24"/>
          <w:szCs w:val="24"/>
        </w:rPr>
        <w:t>w ramach dofinansowania</w:t>
      </w:r>
    </w:p>
    <w:p w:rsidR="00DE4223" w:rsidRPr="001C534C" w:rsidRDefault="00DE4223" w:rsidP="0049351B">
      <w:pPr>
        <w:spacing w:line="360" w:lineRule="auto"/>
        <w:rPr>
          <w:rFonts w:ascii="Arial" w:hAnsi="Arial" w:cs="Arial"/>
          <w:sz w:val="24"/>
          <w:szCs w:val="24"/>
        </w:rPr>
      </w:pPr>
      <w:r w:rsidRPr="001C534C">
        <w:rPr>
          <w:rFonts w:ascii="Arial" w:hAnsi="Arial" w:cs="Arial"/>
          <w:sz w:val="24"/>
          <w:szCs w:val="24"/>
        </w:rPr>
        <w:t xml:space="preserve">Należy </w:t>
      </w:r>
      <w:r w:rsidR="00893D6A" w:rsidRPr="001C534C">
        <w:rPr>
          <w:rFonts w:ascii="Arial" w:hAnsi="Arial" w:cs="Arial"/>
          <w:sz w:val="24"/>
          <w:szCs w:val="24"/>
        </w:rPr>
        <w:t xml:space="preserve"> wykazać </w:t>
      </w:r>
      <w:r w:rsidR="00D57B4A" w:rsidRPr="001C534C">
        <w:rPr>
          <w:rFonts w:ascii="Arial" w:hAnsi="Arial" w:cs="Arial"/>
          <w:sz w:val="24"/>
          <w:szCs w:val="24"/>
        </w:rPr>
        <w:t>wydatki</w:t>
      </w:r>
      <w:r w:rsidRPr="001C534C">
        <w:rPr>
          <w:rFonts w:ascii="Arial" w:hAnsi="Arial" w:cs="Arial"/>
          <w:sz w:val="24"/>
          <w:szCs w:val="24"/>
        </w:rPr>
        <w:t>, któr</w:t>
      </w:r>
      <w:r w:rsidR="00893D6A" w:rsidRPr="001C534C">
        <w:rPr>
          <w:rFonts w:ascii="Arial" w:hAnsi="Arial" w:cs="Arial"/>
          <w:sz w:val="24"/>
          <w:szCs w:val="24"/>
        </w:rPr>
        <w:t>ych wartość brutto</w:t>
      </w:r>
      <w:r w:rsidRPr="001C534C">
        <w:rPr>
          <w:rFonts w:ascii="Arial" w:hAnsi="Arial" w:cs="Arial"/>
          <w:sz w:val="24"/>
          <w:szCs w:val="24"/>
        </w:rPr>
        <w:t xml:space="preserve"> został</w:t>
      </w:r>
      <w:r w:rsidR="00893D6A" w:rsidRPr="001C534C">
        <w:rPr>
          <w:rFonts w:ascii="Arial" w:hAnsi="Arial" w:cs="Arial"/>
          <w:sz w:val="24"/>
          <w:szCs w:val="24"/>
        </w:rPr>
        <w:t>a</w:t>
      </w:r>
      <w:r w:rsidRPr="001C534C">
        <w:rPr>
          <w:rFonts w:ascii="Arial" w:hAnsi="Arial" w:cs="Arial"/>
          <w:sz w:val="24"/>
          <w:szCs w:val="24"/>
        </w:rPr>
        <w:t xml:space="preserve"> ujęt</w:t>
      </w:r>
      <w:r w:rsidR="00893D6A" w:rsidRPr="001C534C">
        <w:rPr>
          <w:rFonts w:ascii="Arial" w:hAnsi="Arial" w:cs="Arial"/>
          <w:sz w:val="24"/>
          <w:szCs w:val="24"/>
        </w:rPr>
        <w:t>a</w:t>
      </w:r>
      <w:r w:rsidRPr="001C534C">
        <w:rPr>
          <w:rFonts w:ascii="Arial" w:hAnsi="Arial" w:cs="Arial"/>
          <w:sz w:val="24"/>
          <w:szCs w:val="24"/>
        </w:rPr>
        <w:t xml:space="preserve"> w zał. nr 1 do wniosku </w:t>
      </w:r>
      <w:r w:rsidR="00D57B4A" w:rsidRPr="001C534C">
        <w:rPr>
          <w:rFonts w:ascii="Arial" w:hAnsi="Arial" w:cs="Arial"/>
          <w:sz w:val="24"/>
          <w:szCs w:val="24"/>
        </w:rPr>
        <w:t xml:space="preserve">                </w:t>
      </w:r>
      <w:r w:rsidRPr="001C534C">
        <w:rPr>
          <w:rFonts w:ascii="Arial" w:hAnsi="Arial" w:cs="Arial"/>
          <w:sz w:val="24"/>
          <w:szCs w:val="24"/>
        </w:rPr>
        <w:t>w kolumnie ,,Wnioskowane środki Funduszu Pracy (dofinansowani</w:t>
      </w:r>
      <w:r w:rsidR="00D50EAE" w:rsidRPr="001C534C">
        <w:rPr>
          <w:rFonts w:ascii="Arial" w:hAnsi="Arial" w:cs="Arial"/>
          <w:sz w:val="24"/>
          <w:szCs w:val="24"/>
        </w:rPr>
        <w:t>e</w:t>
      </w:r>
      <w:r w:rsidRPr="001C534C">
        <w:rPr>
          <w:rFonts w:ascii="Arial" w:hAnsi="Arial" w:cs="Arial"/>
          <w:sz w:val="24"/>
          <w:szCs w:val="24"/>
        </w:rPr>
        <w:t>)” oraz wskazać przewidywany dokume</w:t>
      </w:r>
      <w:r w:rsidR="00893D6A" w:rsidRPr="001C534C">
        <w:rPr>
          <w:rFonts w:ascii="Arial" w:hAnsi="Arial" w:cs="Arial"/>
          <w:sz w:val="24"/>
          <w:szCs w:val="24"/>
        </w:rPr>
        <w:t xml:space="preserve">nt potwierdzający wydatek. </w:t>
      </w:r>
      <w:r w:rsidR="00893D6A" w:rsidRPr="001C534C">
        <w:rPr>
          <w:rFonts w:ascii="Arial" w:hAnsi="Arial" w:cs="Arial"/>
          <w:b/>
          <w:sz w:val="24"/>
          <w:szCs w:val="24"/>
          <w:u w:val="single"/>
        </w:rPr>
        <w:t>Uwaga!!</w:t>
      </w:r>
      <w:r w:rsidR="00893D6A" w:rsidRPr="001C534C">
        <w:rPr>
          <w:rFonts w:ascii="Arial" w:hAnsi="Arial" w:cs="Arial"/>
          <w:sz w:val="24"/>
          <w:szCs w:val="24"/>
        </w:rPr>
        <w:t xml:space="preserve"> Proszę pamiętać</w:t>
      </w:r>
      <w:r w:rsidRPr="001C534C">
        <w:rPr>
          <w:rFonts w:ascii="Arial" w:hAnsi="Arial" w:cs="Arial"/>
          <w:sz w:val="24"/>
          <w:szCs w:val="24"/>
        </w:rPr>
        <w:t xml:space="preserve">, że </w:t>
      </w:r>
      <w:r w:rsidR="00893D6A" w:rsidRPr="001C534C">
        <w:rPr>
          <w:rFonts w:ascii="Arial" w:hAnsi="Arial" w:cs="Arial"/>
          <w:sz w:val="24"/>
          <w:szCs w:val="24"/>
        </w:rPr>
        <w:t>planując zakup przedmiotu używanego na umowę kupna-sprzedaży</w:t>
      </w:r>
      <w:r w:rsidR="00D50EAE" w:rsidRPr="001C534C">
        <w:rPr>
          <w:rFonts w:ascii="Arial" w:hAnsi="Arial" w:cs="Arial"/>
          <w:sz w:val="24"/>
          <w:szCs w:val="24"/>
        </w:rPr>
        <w:t xml:space="preserve"> (dopuszcza się zakup przedmiotu używanego na umowę kupna-sprzedaży tylko w przypadku gdy cena takiego przedmiotu nowego o identycznych lub podobnych parametrach przekracza całkowitą wartość wnioskowanego dofinansowania)</w:t>
      </w:r>
      <w:r w:rsidR="00893D6A" w:rsidRPr="001C534C">
        <w:rPr>
          <w:rFonts w:ascii="Arial" w:hAnsi="Arial" w:cs="Arial"/>
          <w:sz w:val="24"/>
          <w:szCs w:val="24"/>
        </w:rPr>
        <w:t xml:space="preserve"> do wniosku należy dołączyć dokument potwierdzający wartość rynkową nowego sprzętu/rzeczy/urządzenia o identycznych lub podobnych parametrach (np. katalog, oferta e-sklepu itp.)</w:t>
      </w:r>
    </w:p>
    <w:p w:rsidR="002D050D" w:rsidRPr="001C534C" w:rsidRDefault="00FA7BAB" w:rsidP="0049351B">
      <w:pPr>
        <w:spacing w:line="360" w:lineRule="auto"/>
        <w:rPr>
          <w:rFonts w:ascii="Arial" w:hAnsi="Arial" w:cs="Arial"/>
          <w:b/>
          <w:sz w:val="24"/>
          <w:szCs w:val="24"/>
        </w:rPr>
      </w:pPr>
      <w:r w:rsidRPr="001C534C">
        <w:rPr>
          <w:rFonts w:ascii="Arial" w:hAnsi="Arial" w:cs="Arial"/>
          <w:b/>
          <w:sz w:val="24"/>
          <w:szCs w:val="24"/>
        </w:rPr>
        <w:t xml:space="preserve">Załącznik nr 3 do wniosku </w:t>
      </w:r>
    </w:p>
    <w:p w:rsidR="00FA7BAB" w:rsidRPr="001C534C" w:rsidRDefault="00FA7BAB" w:rsidP="0049351B">
      <w:pPr>
        <w:spacing w:line="360" w:lineRule="auto"/>
        <w:rPr>
          <w:rFonts w:ascii="Arial" w:hAnsi="Arial" w:cs="Arial"/>
          <w:b/>
          <w:i/>
          <w:sz w:val="24"/>
          <w:szCs w:val="24"/>
        </w:rPr>
      </w:pPr>
      <w:r w:rsidRPr="001C534C">
        <w:rPr>
          <w:rFonts w:ascii="Arial" w:hAnsi="Arial" w:cs="Arial"/>
          <w:b/>
          <w:i/>
          <w:sz w:val="24"/>
          <w:szCs w:val="24"/>
        </w:rPr>
        <w:t>Charakterystyka ekonomiczno-finansowa przedsięwzięcia</w:t>
      </w:r>
    </w:p>
    <w:p w:rsidR="00EC6ABB" w:rsidRPr="001C534C" w:rsidRDefault="00FA7BAB" w:rsidP="0049351B">
      <w:pPr>
        <w:spacing w:line="360" w:lineRule="auto"/>
        <w:rPr>
          <w:rFonts w:ascii="Arial" w:hAnsi="Arial" w:cs="Arial"/>
          <w:sz w:val="24"/>
          <w:szCs w:val="24"/>
        </w:rPr>
      </w:pPr>
      <w:r w:rsidRPr="001C534C">
        <w:rPr>
          <w:rFonts w:ascii="Arial" w:hAnsi="Arial" w:cs="Arial"/>
          <w:sz w:val="24"/>
          <w:szCs w:val="24"/>
        </w:rPr>
        <w:t>Należy wskazać średnie wartości obliczone z okresu pierwszych 12 miesięcy prowadzenia planowanej działalności gospodarczej</w:t>
      </w:r>
      <w:r w:rsidR="00C60548" w:rsidRPr="001C534C">
        <w:rPr>
          <w:rFonts w:ascii="Arial" w:hAnsi="Arial" w:cs="Arial"/>
          <w:sz w:val="24"/>
          <w:szCs w:val="24"/>
        </w:rPr>
        <w:t>. Przedstawione koszty powinny wynikać z kosztów określonych</w:t>
      </w:r>
      <w:r w:rsidR="001C5B3B" w:rsidRPr="001C534C">
        <w:rPr>
          <w:rFonts w:ascii="Arial" w:hAnsi="Arial" w:cs="Arial"/>
          <w:sz w:val="24"/>
          <w:szCs w:val="24"/>
        </w:rPr>
        <w:t xml:space="preserve"> </w:t>
      </w:r>
      <w:r w:rsidR="0094074B" w:rsidRPr="001C534C">
        <w:rPr>
          <w:rFonts w:ascii="Arial" w:hAnsi="Arial" w:cs="Arial"/>
          <w:sz w:val="24"/>
          <w:szCs w:val="24"/>
        </w:rPr>
        <w:t xml:space="preserve"> </w:t>
      </w:r>
      <w:r w:rsidR="00C60548" w:rsidRPr="001C534C">
        <w:rPr>
          <w:rFonts w:ascii="Arial" w:hAnsi="Arial" w:cs="Arial"/>
          <w:sz w:val="24"/>
          <w:szCs w:val="24"/>
        </w:rPr>
        <w:t xml:space="preserve">w charakterystyce planowanego przedsięwzięcia </w:t>
      </w:r>
      <w:r w:rsidR="003C4FAB" w:rsidRPr="001C534C">
        <w:rPr>
          <w:rFonts w:ascii="Arial" w:hAnsi="Arial" w:cs="Arial"/>
          <w:sz w:val="24"/>
          <w:szCs w:val="24"/>
        </w:rPr>
        <w:t xml:space="preserve">np.; </w:t>
      </w:r>
      <w:r w:rsidR="00C60548" w:rsidRPr="001C534C">
        <w:rPr>
          <w:rFonts w:ascii="Arial" w:hAnsi="Arial" w:cs="Arial"/>
          <w:sz w:val="24"/>
          <w:szCs w:val="24"/>
        </w:rPr>
        <w:t>koszty najmu/użyczenia lokalu należy wskazać takie jakie wynikają z</w:t>
      </w:r>
      <w:r w:rsidR="001B646B" w:rsidRPr="001C534C">
        <w:rPr>
          <w:rFonts w:ascii="Arial" w:hAnsi="Arial" w:cs="Arial"/>
          <w:sz w:val="24"/>
          <w:szCs w:val="24"/>
        </w:rPr>
        <w:t>e wskazanej</w:t>
      </w:r>
      <w:r w:rsidR="00C60548" w:rsidRPr="001C534C">
        <w:rPr>
          <w:rFonts w:ascii="Arial" w:hAnsi="Arial" w:cs="Arial"/>
          <w:sz w:val="24"/>
          <w:szCs w:val="24"/>
        </w:rPr>
        <w:t xml:space="preserve"> umowy, oszacować opłaty eksploatacyjne (energia, woda, gaz, c.o</w:t>
      </w:r>
      <w:r w:rsidR="00D50EAE" w:rsidRPr="001C534C">
        <w:rPr>
          <w:rFonts w:ascii="Arial" w:hAnsi="Arial" w:cs="Arial"/>
          <w:sz w:val="24"/>
          <w:szCs w:val="24"/>
        </w:rPr>
        <w:t>.</w:t>
      </w:r>
      <w:r w:rsidR="001B646B" w:rsidRPr="001C534C">
        <w:rPr>
          <w:rFonts w:ascii="Arial" w:hAnsi="Arial" w:cs="Arial"/>
          <w:sz w:val="24"/>
          <w:szCs w:val="24"/>
        </w:rPr>
        <w:t xml:space="preserve"> lub wskazać inne</w:t>
      </w:r>
      <w:r w:rsidR="006F27A7" w:rsidRPr="001C534C">
        <w:rPr>
          <w:rFonts w:ascii="Arial" w:hAnsi="Arial" w:cs="Arial"/>
          <w:sz w:val="24"/>
          <w:szCs w:val="24"/>
        </w:rPr>
        <w:t>)</w:t>
      </w:r>
      <w:r w:rsidR="00C60548" w:rsidRPr="001C534C">
        <w:rPr>
          <w:rFonts w:ascii="Arial" w:hAnsi="Arial" w:cs="Arial"/>
          <w:sz w:val="24"/>
          <w:szCs w:val="24"/>
        </w:rPr>
        <w:t xml:space="preserve"> jeżeli </w:t>
      </w:r>
      <w:r w:rsidR="001B646B" w:rsidRPr="001C534C">
        <w:rPr>
          <w:rFonts w:ascii="Arial" w:hAnsi="Arial" w:cs="Arial"/>
          <w:sz w:val="24"/>
          <w:szCs w:val="24"/>
        </w:rPr>
        <w:t>z charakterystyki czy rodzaju działalności gospodarczej wynika, że będ</w:t>
      </w:r>
      <w:r w:rsidR="006F27A7" w:rsidRPr="001C534C">
        <w:rPr>
          <w:rFonts w:ascii="Arial" w:hAnsi="Arial" w:cs="Arial"/>
          <w:sz w:val="24"/>
          <w:szCs w:val="24"/>
        </w:rPr>
        <w:t>ą</w:t>
      </w:r>
      <w:r w:rsidR="001B646B" w:rsidRPr="001C534C">
        <w:rPr>
          <w:rFonts w:ascii="Arial" w:hAnsi="Arial" w:cs="Arial"/>
          <w:sz w:val="24"/>
          <w:szCs w:val="24"/>
        </w:rPr>
        <w:t xml:space="preserve"> ponos</w:t>
      </w:r>
      <w:r w:rsidR="006F27A7" w:rsidRPr="001C534C">
        <w:rPr>
          <w:rFonts w:ascii="Arial" w:hAnsi="Arial" w:cs="Arial"/>
          <w:sz w:val="24"/>
          <w:szCs w:val="24"/>
        </w:rPr>
        <w:t xml:space="preserve">zone </w:t>
      </w:r>
      <w:r w:rsidR="001B646B" w:rsidRPr="001C534C">
        <w:rPr>
          <w:rFonts w:ascii="Arial" w:hAnsi="Arial" w:cs="Arial"/>
          <w:sz w:val="24"/>
          <w:szCs w:val="24"/>
        </w:rPr>
        <w:t>koszty transportu – wskazać te koszty.  Określić inne koszty (</w:t>
      </w:r>
      <w:r w:rsidR="006F27A7" w:rsidRPr="001C534C">
        <w:rPr>
          <w:rFonts w:ascii="Arial" w:hAnsi="Arial" w:cs="Arial"/>
          <w:sz w:val="24"/>
          <w:szCs w:val="24"/>
        </w:rPr>
        <w:t xml:space="preserve">reklama, telefon, poczta, ubezpieczenie, koszty usług zewnętrznych). </w:t>
      </w:r>
      <w:r w:rsidR="006F27A7" w:rsidRPr="001C534C">
        <w:rPr>
          <w:rFonts w:ascii="Arial" w:hAnsi="Arial" w:cs="Arial"/>
          <w:sz w:val="24"/>
          <w:szCs w:val="24"/>
        </w:rPr>
        <w:lastRenderedPageBreak/>
        <w:t>Należy określić składki ZUS ora</w:t>
      </w:r>
      <w:r w:rsidR="001C5B3B" w:rsidRPr="001C534C">
        <w:rPr>
          <w:rFonts w:ascii="Arial" w:hAnsi="Arial" w:cs="Arial"/>
          <w:sz w:val="24"/>
          <w:szCs w:val="24"/>
        </w:rPr>
        <w:t xml:space="preserve">z wysokość podatku dochodowego zgodnie </w:t>
      </w:r>
      <w:r w:rsidR="0049351B" w:rsidRPr="001C534C">
        <w:rPr>
          <w:rFonts w:ascii="Arial" w:hAnsi="Arial" w:cs="Arial"/>
          <w:sz w:val="24"/>
          <w:szCs w:val="24"/>
        </w:rPr>
        <w:t>ze wskaza</w:t>
      </w:r>
      <w:r w:rsidR="00E3131A" w:rsidRPr="001C534C">
        <w:rPr>
          <w:rFonts w:ascii="Arial" w:hAnsi="Arial" w:cs="Arial"/>
          <w:sz w:val="24"/>
          <w:szCs w:val="24"/>
        </w:rPr>
        <w:t>ną formą</w:t>
      </w:r>
      <w:r w:rsidR="0049351B" w:rsidRPr="001C534C">
        <w:rPr>
          <w:rFonts w:ascii="Arial" w:hAnsi="Arial" w:cs="Arial"/>
          <w:sz w:val="24"/>
          <w:szCs w:val="24"/>
        </w:rPr>
        <w:t xml:space="preserve"> opodatkowania</w:t>
      </w:r>
      <w:r w:rsidR="00EC6ABB" w:rsidRPr="001C534C">
        <w:rPr>
          <w:rFonts w:ascii="Arial" w:hAnsi="Arial" w:cs="Arial"/>
          <w:sz w:val="24"/>
          <w:szCs w:val="24"/>
        </w:rPr>
        <w:t xml:space="preserve"> </w:t>
      </w:r>
      <w:r w:rsidR="001C5B3B" w:rsidRPr="001C534C">
        <w:rPr>
          <w:rFonts w:ascii="Arial" w:hAnsi="Arial" w:cs="Arial"/>
          <w:sz w:val="24"/>
          <w:szCs w:val="24"/>
        </w:rPr>
        <w:t>i stawką.</w:t>
      </w:r>
    </w:p>
    <w:p w:rsidR="00546FC7" w:rsidRPr="001C534C" w:rsidRDefault="00546FC7" w:rsidP="0049351B">
      <w:pPr>
        <w:spacing w:line="360" w:lineRule="auto"/>
        <w:rPr>
          <w:rFonts w:ascii="Arial" w:hAnsi="Arial" w:cs="Arial"/>
          <w:b/>
          <w:sz w:val="24"/>
          <w:szCs w:val="24"/>
        </w:rPr>
      </w:pPr>
      <w:r w:rsidRPr="001C534C">
        <w:rPr>
          <w:rFonts w:ascii="Arial" w:hAnsi="Arial" w:cs="Arial"/>
          <w:b/>
          <w:sz w:val="24"/>
          <w:szCs w:val="24"/>
        </w:rPr>
        <w:t>Załącznik nr 4 do wniosku</w:t>
      </w:r>
    </w:p>
    <w:p w:rsidR="00546FC7" w:rsidRPr="001C534C" w:rsidRDefault="00546FC7" w:rsidP="0049351B">
      <w:pPr>
        <w:spacing w:line="360" w:lineRule="auto"/>
        <w:rPr>
          <w:rFonts w:ascii="Arial" w:hAnsi="Arial" w:cs="Arial"/>
          <w:sz w:val="24"/>
          <w:szCs w:val="24"/>
        </w:rPr>
      </w:pPr>
      <w:r w:rsidRPr="001C534C">
        <w:rPr>
          <w:rFonts w:ascii="Arial" w:hAnsi="Arial" w:cs="Arial"/>
          <w:sz w:val="24"/>
          <w:szCs w:val="24"/>
        </w:rPr>
        <w:t>Oświadczenie Wnioskodawcy</w:t>
      </w:r>
      <w:r w:rsidR="00563901" w:rsidRPr="001C534C">
        <w:rPr>
          <w:rFonts w:ascii="Arial" w:hAnsi="Arial" w:cs="Arial"/>
          <w:sz w:val="24"/>
          <w:szCs w:val="24"/>
        </w:rPr>
        <w:t>.</w:t>
      </w:r>
    </w:p>
    <w:p w:rsidR="001C5B3B" w:rsidRPr="001C534C" w:rsidRDefault="00546FC7" w:rsidP="0049351B">
      <w:pPr>
        <w:spacing w:line="360" w:lineRule="auto"/>
        <w:rPr>
          <w:rFonts w:ascii="Arial" w:hAnsi="Arial" w:cs="Arial"/>
          <w:sz w:val="24"/>
          <w:szCs w:val="24"/>
        </w:rPr>
      </w:pPr>
      <w:r w:rsidRPr="001C534C">
        <w:rPr>
          <w:rFonts w:ascii="Arial" w:hAnsi="Arial" w:cs="Arial"/>
          <w:sz w:val="24"/>
          <w:szCs w:val="24"/>
        </w:rPr>
        <w:t xml:space="preserve">Należy złożyć oświadczenie wykreślając niewłaściwą odpowiedź </w:t>
      </w:r>
      <w:r w:rsidR="002B3193" w:rsidRPr="001C534C">
        <w:rPr>
          <w:rFonts w:ascii="Arial" w:hAnsi="Arial" w:cs="Arial"/>
          <w:sz w:val="24"/>
          <w:szCs w:val="24"/>
        </w:rPr>
        <w:t>w punktach od 1-5.</w:t>
      </w:r>
    </w:p>
    <w:p w:rsidR="00546FC7" w:rsidRPr="001C534C" w:rsidRDefault="00492807" w:rsidP="0049351B">
      <w:pPr>
        <w:spacing w:line="360" w:lineRule="auto"/>
        <w:rPr>
          <w:rFonts w:ascii="Arial" w:hAnsi="Arial" w:cs="Arial"/>
          <w:b/>
          <w:sz w:val="24"/>
          <w:szCs w:val="24"/>
        </w:rPr>
      </w:pPr>
      <w:r w:rsidRPr="001C534C">
        <w:rPr>
          <w:rFonts w:ascii="Arial" w:hAnsi="Arial" w:cs="Arial"/>
          <w:b/>
          <w:sz w:val="24"/>
          <w:szCs w:val="24"/>
        </w:rPr>
        <w:t>Załącznik nr 5 do wniosku</w:t>
      </w:r>
    </w:p>
    <w:p w:rsidR="006F27A7" w:rsidRPr="001C534C" w:rsidRDefault="006F27A7" w:rsidP="0049351B">
      <w:pPr>
        <w:spacing w:line="360" w:lineRule="auto"/>
        <w:rPr>
          <w:rFonts w:ascii="Arial" w:hAnsi="Arial" w:cs="Arial"/>
          <w:sz w:val="24"/>
          <w:szCs w:val="24"/>
        </w:rPr>
      </w:pPr>
      <w:r w:rsidRPr="001C534C">
        <w:rPr>
          <w:rFonts w:ascii="Arial" w:hAnsi="Arial" w:cs="Arial"/>
          <w:sz w:val="24"/>
          <w:szCs w:val="24"/>
        </w:rPr>
        <w:t xml:space="preserve"> </w:t>
      </w:r>
      <w:r w:rsidR="00492807" w:rsidRPr="001C534C">
        <w:rPr>
          <w:rFonts w:ascii="Arial" w:hAnsi="Arial" w:cs="Arial"/>
          <w:sz w:val="24"/>
          <w:szCs w:val="24"/>
        </w:rPr>
        <w:t>Należy wybrać tylko jedną formę zabezpieczenia wstawiając znak X przy wybranej formie.</w:t>
      </w:r>
      <w:r w:rsidR="00EC6ABB" w:rsidRPr="001C534C">
        <w:rPr>
          <w:rFonts w:ascii="Arial" w:hAnsi="Arial" w:cs="Arial"/>
          <w:sz w:val="24"/>
          <w:szCs w:val="24"/>
        </w:rPr>
        <w:t xml:space="preserve">                    </w:t>
      </w:r>
      <w:r w:rsidR="00492807" w:rsidRPr="001C534C">
        <w:rPr>
          <w:rFonts w:ascii="Arial" w:hAnsi="Arial" w:cs="Arial"/>
          <w:sz w:val="24"/>
          <w:szCs w:val="24"/>
        </w:rPr>
        <w:t xml:space="preserve"> W przypadku wyboru zabezpieczenia w postaci poręczeni</w:t>
      </w:r>
      <w:r w:rsidR="001C5B3B" w:rsidRPr="001C534C">
        <w:rPr>
          <w:rFonts w:ascii="Arial" w:hAnsi="Arial" w:cs="Arial"/>
          <w:sz w:val="24"/>
          <w:szCs w:val="24"/>
        </w:rPr>
        <w:t>a</w:t>
      </w:r>
      <w:r w:rsidR="00492807" w:rsidRPr="001C534C">
        <w:rPr>
          <w:rFonts w:ascii="Arial" w:hAnsi="Arial" w:cs="Arial"/>
          <w:sz w:val="24"/>
          <w:szCs w:val="24"/>
        </w:rPr>
        <w:t xml:space="preserve"> osób trzecich wg prawa cywilnego, do wniosku należy dołączyć wypełniony i podpisany załącznik nr 5a lub 5a i 5b przypadku dwóch poręczycieli.</w:t>
      </w:r>
    </w:p>
    <w:p w:rsidR="008133AF" w:rsidRPr="001C534C" w:rsidRDefault="008133AF" w:rsidP="0049351B">
      <w:pPr>
        <w:spacing w:line="360" w:lineRule="auto"/>
        <w:rPr>
          <w:rFonts w:ascii="Arial" w:hAnsi="Arial" w:cs="Arial"/>
          <w:b/>
          <w:sz w:val="24"/>
          <w:szCs w:val="24"/>
        </w:rPr>
      </w:pPr>
      <w:r w:rsidRPr="001C534C">
        <w:rPr>
          <w:rFonts w:ascii="Arial" w:hAnsi="Arial" w:cs="Arial"/>
          <w:b/>
          <w:sz w:val="24"/>
          <w:szCs w:val="24"/>
        </w:rPr>
        <w:t>Załącznik 5a i 5b</w:t>
      </w:r>
    </w:p>
    <w:p w:rsidR="008133AF" w:rsidRPr="001C534C" w:rsidRDefault="008133AF" w:rsidP="0049351B">
      <w:pPr>
        <w:spacing w:line="360" w:lineRule="auto"/>
        <w:rPr>
          <w:rFonts w:ascii="Arial" w:hAnsi="Arial" w:cs="Arial"/>
          <w:sz w:val="24"/>
          <w:szCs w:val="24"/>
        </w:rPr>
      </w:pPr>
      <w:r w:rsidRPr="001C534C">
        <w:rPr>
          <w:rFonts w:ascii="Arial" w:hAnsi="Arial" w:cs="Arial"/>
          <w:sz w:val="24"/>
          <w:szCs w:val="24"/>
        </w:rPr>
        <w:t xml:space="preserve">Załącznik wypełnia poręczyciel. Załącznik należy wypełnić czytelnie, najlepiej drukowanymi literami. Podpisać we wskazanym miejscu. W przypadku poręczyciela pozostającego </w:t>
      </w:r>
      <w:r w:rsidR="00EC6ABB" w:rsidRPr="001C534C">
        <w:rPr>
          <w:rFonts w:ascii="Arial" w:hAnsi="Arial" w:cs="Arial"/>
          <w:sz w:val="24"/>
          <w:szCs w:val="24"/>
        </w:rPr>
        <w:t xml:space="preserve">                            </w:t>
      </w:r>
      <w:r w:rsidRPr="001C534C">
        <w:rPr>
          <w:rFonts w:ascii="Arial" w:hAnsi="Arial" w:cs="Arial"/>
          <w:sz w:val="24"/>
          <w:szCs w:val="24"/>
        </w:rPr>
        <w:t>w małżeńskiej wspólności ustawowej należy pamiętać o wypełnieniu i podpisaniu str. 3 załącznika przez współmałżonka poręczyciel</w:t>
      </w:r>
      <w:r w:rsidR="001C5B3B" w:rsidRPr="001C534C">
        <w:rPr>
          <w:rFonts w:ascii="Arial" w:hAnsi="Arial" w:cs="Arial"/>
          <w:sz w:val="24"/>
          <w:szCs w:val="24"/>
        </w:rPr>
        <w:t>a</w:t>
      </w:r>
      <w:r w:rsidRPr="001C534C">
        <w:rPr>
          <w:rFonts w:ascii="Arial" w:hAnsi="Arial" w:cs="Arial"/>
          <w:sz w:val="24"/>
          <w:szCs w:val="24"/>
        </w:rPr>
        <w:t>.</w:t>
      </w:r>
    </w:p>
    <w:p w:rsidR="008133AF" w:rsidRPr="001C534C" w:rsidRDefault="008133AF" w:rsidP="0049351B">
      <w:pPr>
        <w:spacing w:line="360" w:lineRule="auto"/>
        <w:rPr>
          <w:rFonts w:ascii="Arial" w:hAnsi="Arial" w:cs="Arial"/>
          <w:b/>
          <w:sz w:val="24"/>
          <w:szCs w:val="24"/>
        </w:rPr>
      </w:pPr>
      <w:r w:rsidRPr="001C534C">
        <w:rPr>
          <w:rFonts w:ascii="Arial" w:hAnsi="Arial" w:cs="Arial"/>
          <w:b/>
          <w:sz w:val="24"/>
          <w:szCs w:val="24"/>
        </w:rPr>
        <w:t>Załącznik nr 6 do wniosku</w:t>
      </w:r>
    </w:p>
    <w:p w:rsidR="008133AF" w:rsidRPr="001C534C" w:rsidRDefault="008133AF" w:rsidP="0049351B">
      <w:pPr>
        <w:spacing w:line="360" w:lineRule="auto"/>
        <w:rPr>
          <w:rFonts w:ascii="Arial" w:hAnsi="Arial" w:cs="Arial"/>
          <w:sz w:val="24"/>
          <w:szCs w:val="24"/>
        </w:rPr>
      </w:pPr>
      <w:r w:rsidRPr="001C534C">
        <w:rPr>
          <w:rFonts w:ascii="Arial" w:hAnsi="Arial" w:cs="Arial"/>
          <w:sz w:val="24"/>
          <w:szCs w:val="24"/>
        </w:rPr>
        <w:t xml:space="preserve">Oświadczenie wnioskodawcy o uzyskanej pomocy de </w:t>
      </w:r>
      <w:proofErr w:type="spellStart"/>
      <w:r w:rsidRPr="001C534C">
        <w:rPr>
          <w:rFonts w:ascii="Arial" w:hAnsi="Arial" w:cs="Arial"/>
          <w:sz w:val="24"/>
          <w:szCs w:val="24"/>
        </w:rPr>
        <w:t>mnimis</w:t>
      </w:r>
      <w:proofErr w:type="spellEnd"/>
      <w:r w:rsidR="00563901" w:rsidRPr="001C534C">
        <w:rPr>
          <w:rFonts w:ascii="Arial" w:hAnsi="Arial" w:cs="Arial"/>
          <w:sz w:val="24"/>
          <w:szCs w:val="24"/>
        </w:rPr>
        <w:t>.</w:t>
      </w:r>
    </w:p>
    <w:p w:rsidR="008133AF" w:rsidRPr="001C534C" w:rsidRDefault="008133AF" w:rsidP="0049351B">
      <w:pPr>
        <w:spacing w:line="360" w:lineRule="auto"/>
        <w:rPr>
          <w:rFonts w:ascii="Arial" w:hAnsi="Arial" w:cs="Arial"/>
          <w:sz w:val="24"/>
          <w:szCs w:val="24"/>
        </w:rPr>
      </w:pPr>
      <w:r w:rsidRPr="001C534C">
        <w:rPr>
          <w:rFonts w:ascii="Arial" w:hAnsi="Arial" w:cs="Arial"/>
          <w:sz w:val="24"/>
          <w:szCs w:val="24"/>
        </w:rPr>
        <w:t>Należy złożyć oświadczenie wykreślając niewłaściwy punkt i podpisać we wskazanym miejscu.</w:t>
      </w:r>
    </w:p>
    <w:p w:rsidR="008133AF" w:rsidRPr="001C534C" w:rsidRDefault="008133AF" w:rsidP="0049351B">
      <w:pPr>
        <w:spacing w:line="360" w:lineRule="auto"/>
        <w:rPr>
          <w:rFonts w:ascii="Arial" w:hAnsi="Arial" w:cs="Arial"/>
          <w:b/>
          <w:sz w:val="24"/>
          <w:szCs w:val="24"/>
        </w:rPr>
      </w:pPr>
      <w:r w:rsidRPr="001C534C">
        <w:rPr>
          <w:rFonts w:ascii="Arial" w:hAnsi="Arial" w:cs="Arial"/>
          <w:b/>
          <w:sz w:val="24"/>
          <w:szCs w:val="24"/>
        </w:rPr>
        <w:t>Załącznik 7 nr do wniosku</w:t>
      </w:r>
    </w:p>
    <w:p w:rsidR="008133AF" w:rsidRPr="001C534C" w:rsidRDefault="008133AF" w:rsidP="0049351B">
      <w:pPr>
        <w:spacing w:line="360" w:lineRule="auto"/>
        <w:rPr>
          <w:rFonts w:ascii="Arial" w:hAnsi="Arial" w:cs="Arial"/>
          <w:sz w:val="24"/>
          <w:szCs w:val="24"/>
        </w:rPr>
      </w:pPr>
      <w:r w:rsidRPr="001C534C">
        <w:rPr>
          <w:rFonts w:ascii="Arial" w:hAnsi="Arial" w:cs="Arial"/>
          <w:sz w:val="24"/>
          <w:szCs w:val="24"/>
        </w:rPr>
        <w:t xml:space="preserve">Formularz informacji przedstawianych przy ubieganiu się o pomoc de </w:t>
      </w:r>
      <w:proofErr w:type="spellStart"/>
      <w:r w:rsidRPr="001C534C">
        <w:rPr>
          <w:rFonts w:ascii="Arial" w:hAnsi="Arial" w:cs="Arial"/>
          <w:sz w:val="24"/>
          <w:szCs w:val="24"/>
        </w:rPr>
        <w:t>minimis</w:t>
      </w:r>
      <w:proofErr w:type="spellEnd"/>
      <w:r w:rsidR="00563901" w:rsidRPr="001C534C">
        <w:rPr>
          <w:rFonts w:ascii="Arial" w:hAnsi="Arial" w:cs="Arial"/>
          <w:sz w:val="24"/>
          <w:szCs w:val="24"/>
        </w:rPr>
        <w:t>.</w:t>
      </w:r>
    </w:p>
    <w:p w:rsidR="00B00658" w:rsidRPr="001C534C" w:rsidRDefault="00B00658" w:rsidP="0049351B">
      <w:pPr>
        <w:spacing w:line="360" w:lineRule="auto"/>
        <w:rPr>
          <w:rFonts w:ascii="Arial" w:hAnsi="Arial" w:cs="Arial"/>
          <w:sz w:val="24"/>
          <w:szCs w:val="24"/>
        </w:rPr>
      </w:pPr>
      <w:r w:rsidRPr="001C534C">
        <w:rPr>
          <w:rFonts w:ascii="Arial" w:hAnsi="Arial" w:cs="Arial"/>
          <w:sz w:val="24"/>
          <w:szCs w:val="24"/>
        </w:rPr>
        <w:t xml:space="preserve">Należy uzupełnić zgodnie ze wzorem zamieszczonym na stronie internetowej Urzędu </w:t>
      </w:r>
      <w:hyperlink r:id="rId7" w:history="1">
        <w:r w:rsidRPr="001C534C">
          <w:rPr>
            <w:rStyle w:val="Hipercze"/>
            <w:rFonts w:ascii="Arial" w:hAnsi="Arial" w:cs="Arial"/>
            <w:color w:val="auto"/>
            <w:sz w:val="24"/>
            <w:szCs w:val="24"/>
          </w:rPr>
          <w:t>www.wadowice.praca.gov.pl</w:t>
        </w:r>
      </w:hyperlink>
      <w:r w:rsidRPr="001C534C">
        <w:rPr>
          <w:rFonts w:ascii="Arial" w:hAnsi="Arial" w:cs="Arial"/>
          <w:sz w:val="24"/>
          <w:szCs w:val="24"/>
        </w:rPr>
        <w:t xml:space="preserve"> </w:t>
      </w:r>
      <w:r w:rsidR="00563901" w:rsidRPr="001C534C">
        <w:rPr>
          <w:rFonts w:ascii="Arial" w:hAnsi="Arial" w:cs="Arial"/>
          <w:sz w:val="24"/>
          <w:szCs w:val="24"/>
        </w:rPr>
        <w:t>(d</w:t>
      </w:r>
      <w:r w:rsidRPr="001C534C">
        <w:rPr>
          <w:rFonts w:ascii="Arial" w:hAnsi="Arial" w:cs="Arial"/>
          <w:sz w:val="24"/>
          <w:szCs w:val="24"/>
        </w:rPr>
        <w:t>okumenty do pobrania</w:t>
      </w:r>
      <w:r w:rsidR="00563901" w:rsidRPr="001C534C">
        <w:rPr>
          <w:rFonts w:ascii="Arial" w:hAnsi="Arial" w:cs="Arial"/>
          <w:sz w:val="24"/>
          <w:szCs w:val="24"/>
        </w:rPr>
        <w:t>)</w:t>
      </w:r>
      <w:r w:rsidRPr="001C534C">
        <w:rPr>
          <w:rFonts w:ascii="Arial" w:hAnsi="Arial" w:cs="Arial"/>
          <w:sz w:val="24"/>
          <w:szCs w:val="24"/>
        </w:rPr>
        <w:t xml:space="preserve">. </w:t>
      </w:r>
    </w:p>
    <w:sectPr w:rsidR="00B00658" w:rsidRPr="001C534C" w:rsidSect="0094074B">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1B" w:rsidRDefault="005C441B" w:rsidP="001C5B3B">
      <w:pPr>
        <w:spacing w:after="0" w:line="240" w:lineRule="auto"/>
      </w:pPr>
      <w:r>
        <w:separator/>
      </w:r>
    </w:p>
  </w:endnote>
  <w:endnote w:type="continuationSeparator" w:id="0">
    <w:p w:rsidR="005C441B" w:rsidRDefault="005C441B" w:rsidP="001C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66176"/>
      <w:docPartObj>
        <w:docPartGallery w:val="Page Numbers (Bottom of Page)"/>
        <w:docPartUnique/>
      </w:docPartObj>
    </w:sdtPr>
    <w:sdtEndPr/>
    <w:sdtContent>
      <w:p w:rsidR="001C5B3B" w:rsidRDefault="001C5B3B">
        <w:pPr>
          <w:pStyle w:val="Stopka"/>
          <w:jc w:val="center"/>
        </w:pPr>
        <w:r>
          <w:fldChar w:fldCharType="begin"/>
        </w:r>
        <w:r>
          <w:instrText>PAGE   \* MERGEFORMAT</w:instrText>
        </w:r>
        <w:r>
          <w:fldChar w:fldCharType="separate"/>
        </w:r>
        <w:r w:rsidR="001C534C">
          <w:rPr>
            <w:noProof/>
          </w:rPr>
          <w:t>7</w:t>
        </w:r>
        <w:r>
          <w:fldChar w:fldCharType="end"/>
        </w:r>
      </w:p>
    </w:sdtContent>
  </w:sdt>
  <w:p w:rsidR="001C5B3B" w:rsidRDefault="001C5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1B" w:rsidRDefault="005C441B" w:rsidP="001C5B3B">
      <w:pPr>
        <w:spacing w:after="0" w:line="240" w:lineRule="auto"/>
      </w:pPr>
      <w:r>
        <w:separator/>
      </w:r>
    </w:p>
  </w:footnote>
  <w:footnote w:type="continuationSeparator" w:id="0">
    <w:p w:rsidR="005C441B" w:rsidRDefault="005C441B" w:rsidP="001C5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13F83"/>
    <w:multiLevelType w:val="hybridMultilevel"/>
    <w:tmpl w:val="766C8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2D5B2B"/>
    <w:multiLevelType w:val="hybridMultilevel"/>
    <w:tmpl w:val="1546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41"/>
    <w:rsid w:val="000B129E"/>
    <w:rsid w:val="001349A6"/>
    <w:rsid w:val="001617F0"/>
    <w:rsid w:val="001B646B"/>
    <w:rsid w:val="001C534C"/>
    <w:rsid w:val="001C5B3B"/>
    <w:rsid w:val="0020134B"/>
    <w:rsid w:val="00210D65"/>
    <w:rsid w:val="0024448F"/>
    <w:rsid w:val="00273E63"/>
    <w:rsid w:val="002B3193"/>
    <w:rsid w:val="002D050D"/>
    <w:rsid w:val="002F093A"/>
    <w:rsid w:val="002F606C"/>
    <w:rsid w:val="003A2643"/>
    <w:rsid w:val="003C4FAB"/>
    <w:rsid w:val="003D4941"/>
    <w:rsid w:val="00444E2F"/>
    <w:rsid w:val="00492807"/>
    <w:rsid w:val="0049351B"/>
    <w:rsid w:val="004F367F"/>
    <w:rsid w:val="00536FF3"/>
    <w:rsid w:val="00546FC7"/>
    <w:rsid w:val="005528B1"/>
    <w:rsid w:val="00563901"/>
    <w:rsid w:val="0056566C"/>
    <w:rsid w:val="005C0C0A"/>
    <w:rsid w:val="005C441B"/>
    <w:rsid w:val="00636E63"/>
    <w:rsid w:val="006B1FC1"/>
    <w:rsid w:val="006F27A7"/>
    <w:rsid w:val="0072429D"/>
    <w:rsid w:val="00746505"/>
    <w:rsid w:val="007E2187"/>
    <w:rsid w:val="007F1602"/>
    <w:rsid w:val="0081014E"/>
    <w:rsid w:val="008133AF"/>
    <w:rsid w:val="00846820"/>
    <w:rsid w:val="008749C3"/>
    <w:rsid w:val="008854C0"/>
    <w:rsid w:val="00893D6A"/>
    <w:rsid w:val="008C3070"/>
    <w:rsid w:val="0094074B"/>
    <w:rsid w:val="00977F22"/>
    <w:rsid w:val="00995B1C"/>
    <w:rsid w:val="00A126E7"/>
    <w:rsid w:val="00AE4322"/>
    <w:rsid w:val="00B00658"/>
    <w:rsid w:val="00B05BBE"/>
    <w:rsid w:val="00B52C56"/>
    <w:rsid w:val="00BC5B05"/>
    <w:rsid w:val="00C106CD"/>
    <w:rsid w:val="00C60548"/>
    <w:rsid w:val="00CD0F71"/>
    <w:rsid w:val="00CE597E"/>
    <w:rsid w:val="00D26D55"/>
    <w:rsid w:val="00D3267F"/>
    <w:rsid w:val="00D33AD9"/>
    <w:rsid w:val="00D50EAE"/>
    <w:rsid w:val="00D57B4A"/>
    <w:rsid w:val="00DE0D0E"/>
    <w:rsid w:val="00DE4223"/>
    <w:rsid w:val="00E3131A"/>
    <w:rsid w:val="00EC6ABB"/>
    <w:rsid w:val="00F41E64"/>
    <w:rsid w:val="00FA6D78"/>
    <w:rsid w:val="00FA7BAB"/>
    <w:rsid w:val="00FC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4D0D-4B67-4F06-92E1-98AD41D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093A"/>
    <w:pPr>
      <w:ind w:left="720"/>
      <w:contextualSpacing/>
    </w:pPr>
  </w:style>
  <w:style w:type="paragraph" w:styleId="Tekstdymka">
    <w:name w:val="Balloon Text"/>
    <w:basedOn w:val="Normalny"/>
    <w:link w:val="TekstdymkaZnak"/>
    <w:uiPriority w:val="99"/>
    <w:semiHidden/>
    <w:unhideWhenUsed/>
    <w:rsid w:val="002D05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050D"/>
    <w:rPr>
      <w:rFonts w:ascii="Segoe UI" w:hAnsi="Segoe UI" w:cs="Segoe UI"/>
      <w:sz w:val="18"/>
      <w:szCs w:val="18"/>
    </w:rPr>
  </w:style>
  <w:style w:type="character" w:styleId="Hipercze">
    <w:name w:val="Hyperlink"/>
    <w:basedOn w:val="Domylnaczcionkaakapitu"/>
    <w:uiPriority w:val="99"/>
    <w:unhideWhenUsed/>
    <w:rsid w:val="00B00658"/>
    <w:rPr>
      <w:color w:val="0563C1" w:themeColor="hyperlink"/>
      <w:u w:val="single"/>
    </w:rPr>
  </w:style>
  <w:style w:type="paragraph" w:styleId="Nagwek">
    <w:name w:val="header"/>
    <w:basedOn w:val="Normalny"/>
    <w:link w:val="NagwekZnak"/>
    <w:uiPriority w:val="99"/>
    <w:unhideWhenUsed/>
    <w:rsid w:val="001C5B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B3B"/>
  </w:style>
  <w:style w:type="paragraph" w:styleId="Stopka">
    <w:name w:val="footer"/>
    <w:basedOn w:val="Normalny"/>
    <w:link w:val="StopkaZnak"/>
    <w:uiPriority w:val="99"/>
    <w:unhideWhenUsed/>
    <w:rsid w:val="001C5B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224">
      <w:bodyDiv w:val="1"/>
      <w:marLeft w:val="0"/>
      <w:marRight w:val="0"/>
      <w:marTop w:val="0"/>
      <w:marBottom w:val="0"/>
      <w:divBdr>
        <w:top w:val="none" w:sz="0" w:space="0" w:color="auto"/>
        <w:left w:val="none" w:sz="0" w:space="0" w:color="auto"/>
        <w:bottom w:val="none" w:sz="0" w:space="0" w:color="auto"/>
        <w:right w:val="none" w:sz="0" w:space="0" w:color="auto"/>
      </w:divBdr>
    </w:div>
    <w:div w:id="10903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dowice.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1830</Words>
  <Characters>12680</Characters>
  <Application>Microsoft Office Word</Application>
  <DocSecurity>0</DocSecurity>
  <Lines>254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2</dc:creator>
  <cp:keywords/>
  <dc:description/>
  <cp:lastModifiedBy>5</cp:lastModifiedBy>
  <cp:revision>9</cp:revision>
  <cp:lastPrinted>2024-01-30T07:36:00Z</cp:lastPrinted>
  <dcterms:created xsi:type="dcterms:W3CDTF">2024-01-24T13:07:00Z</dcterms:created>
  <dcterms:modified xsi:type="dcterms:W3CDTF">2024-01-30T07:37:00Z</dcterms:modified>
</cp:coreProperties>
</file>